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9FC" w:rsidRPr="00302F7F" w:rsidRDefault="004D49FC" w:rsidP="000B45AA">
      <w:pPr>
        <w:jc w:val="center"/>
        <w:rPr>
          <w:b/>
          <w:sz w:val="22"/>
          <w:lang w:eastAsia="ru-RU"/>
        </w:rPr>
      </w:pPr>
      <w:r w:rsidRPr="00302F7F">
        <w:rPr>
          <w:b/>
          <w:sz w:val="22"/>
          <w:lang w:eastAsia="ru-RU"/>
        </w:rPr>
        <w:t>Муниципальный тур Всероссийской олимпиады школьников</w:t>
      </w:r>
    </w:p>
    <w:p w:rsidR="004D49FC" w:rsidRPr="00302F7F" w:rsidRDefault="004D49FC" w:rsidP="000B45AA">
      <w:pPr>
        <w:jc w:val="center"/>
        <w:rPr>
          <w:b/>
          <w:sz w:val="22"/>
          <w:lang w:eastAsia="ru-RU"/>
        </w:rPr>
      </w:pPr>
      <w:r w:rsidRPr="00302F7F">
        <w:rPr>
          <w:b/>
          <w:sz w:val="22"/>
          <w:lang w:eastAsia="ru-RU"/>
        </w:rPr>
        <w:t>по Искусству (Мировой художественной культуре)</w:t>
      </w:r>
    </w:p>
    <w:p w:rsidR="004D49FC" w:rsidRPr="00302F7F" w:rsidRDefault="004D49FC" w:rsidP="000B45AA">
      <w:pPr>
        <w:jc w:val="center"/>
        <w:rPr>
          <w:b/>
          <w:sz w:val="22"/>
          <w:lang w:eastAsia="ru-RU"/>
        </w:rPr>
      </w:pPr>
      <w:r w:rsidRPr="00302F7F">
        <w:rPr>
          <w:b/>
          <w:sz w:val="22"/>
          <w:lang w:eastAsia="ru-RU"/>
        </w:rPr>
        <w:t>2016/2017 учебного года</w:t>
      </w:r>
    </w:p>
    <w:p w:rsidR="004D49FC" w:rsidRPr="00677F27" w:rsidRDefault="004D49FC" w:rsidP="008D3092">
      <w:pPr>
        <w:spacing w:before="240" w:after="240"/>
        <w:jc w:val="center"/>
        <w:rPr>
          <w:b/>
          <w:sz w:val="28"/>
          <w:szCs w:val="24"/>
          <w:lang w:eastAsia="ru-RU"/>
        </w:rPr>
      </w:pPr>
      <w:r w:rsidRPr="00677F27">
        <w:rPr>
          <w:b/>
          <w:sz w:val="28"/>
          <w:szCs w:val="24"/>
          <w:lang w:eastAsia="ru-RU"/>
        </w:rPr>
        <w:t>Ключи к комплекту заданий для учащихся 7-8 классов</w:t>
      </w:r>
    </w:p>
    <w:p w:rsidR="0082687E" w:rsidRDefault="004D49FC" w:rsidP="008D3092">
      <w:pPr>
        <w:ind w:left="708"/>
        <w:jc w:val="left"/>
        <w:rPr>
          <w:szCs w:val="24"/>
        </w:rPr>
      </w:pPr>
      <w:r w:rsidRPr="00481CE0">
        <w:rPr>
          <w:szCs w:val="24"/>
        </w:rPr>
        <w:t>Разработчик</w:t>
      </w:r>
      <w:r w:rsidR="00677F27">
        <w:rPr>
          <w:szCs w:val="24"/>
        </w:rPr>
        <w:t>и</w:t>
      </w:r>
      <w:r w:rsidRPr="00481CE0">
        <w:rPr>
          <w:szCs w:val="24"/>
        </w:rPr>
        <w:t xml:space="preserve">: </w:t>
      </w:r>
    </w:p>
    <w:p w:rsidR="008D3092" w:rsidRDefault="0082687E" w:rsidP="008D3092">
      <w:pPr>
        <w:jc w:val="left"/>
        <w:rPr>
          <w:szCs w:val="24"/>
        </w:rPr>
      </w:pPr>
      <w:r w:rsidRPr="00677F27">
        <w:rPr>
          <w:b/>
          <w:szCs w:val="24"/>
        </w:rPr>
        <w:t>Куприна Надежда Григорьевна</w:t>
      </w:r>
      <w:r w:rsidR="004D49FC" w:rsidRPr="00481CE0">
        <w:rPr>
          <w:szCs w:val="24"/>
        </w:rPr>
        <w:t>,</w:t>
      </w:r>
      <w:r w:rsidR="008D3092">
        <w:rPr>
          <w:szCs w:val="24"/>
        </w:rPr>
        <w:t xml:space="preserve"> </w:t>
      </w:r>
    </w:p>
    <w:p w:rsidR="008D3092" w:rsidRPr="00481CE0" w:rsidRDefault="004D49FC" w:rsidP="008D3092">
      <w:pPr>
        <w:ind w:left="708"/>
        <w:jc w:val="left"/>
        <w:rPr>
          <w:szCs w:val="24"/>
        </w:rPr>
      </w:pPr>
      <w:proofErr w:type="spellStart"/>
      <w:r w:rsidRPr="00481CE0">
        <w:rPr>
          <w:szCs w:val="24"/>
        </w:rPr>
        <w:t>д.п.н</w:t>
      </w:r>
      <w:proofErr w:type="spellEnd"/>
      <w:r w:rsidRPr="00481CE0">
        <w:rPr>
          <w:szCs w:val="24"/>
        </w:rPr>
        <w:t>., профессор кафедры</w:t>
      </w:r>
      <w:r w:rsidR="008D3092">
        <w:rPr>
          <w:szCs w:val="24"/>
        </w:rPr>
        <w:t xml:space="preserve"> </w:t>
      </w:r>
      <w:r w:rsidRPr="00481CE0">
        <w:rPr>
          <w:szCs w:val="24"/>
        </w:rPr>
        <w:t>художественного образования</w:t>
      </w:r>
      <w:r w:rsidR="008D3092">
        <w:rPr>
          <w:szCs w:val="24"/>
        </w:rPr>
        <w:t xml:space="preserve"> ГАОУ ДПО СО «ИРО»</w:t>
      </w:r>
    </w:p>
    <w:p w:rsidR="00251FA5" w:rsidRDefault="00251FA5" w:rsidP="008D3092">
      <w:pPr>
        <w:ind w:left="708"/>
        <w:jc w:val="left"/>
        <w:rPr>
          <w:szCs w:val="24"/>
        </w:rPr>
      </w:pPr>
      <w:r w:rsidRPr="00481CE0">
        <w:rPr>
          <w:szCs w:val="24"/>
        </w:rPr>
        <w:t xml:space="preserve">908 91 42 262        </w:t>
      </w:r>
      <w:hyperlink r:id="rId7" w:history="1">
        <w:r w:rsidR="0082687E" w:rsidRPr="00105975">
          <w:rPr>
            <w:rStyle w:val="a6"/>
            <w:szCs w:val="24"/>
          </w:rPr>
          <w:t>nkbv@mail.ru</w:t>
        </w:r>
      </w:hyperlink>
    </w:p>
    <w:p w:rsidR="008D3092" w:rsidRDefault="0082687E" w:rsidP="008D3092">
      <w:pPr>
        <w:jc w:val="left"/>
        <w:rPr>
          <w:szCs w:val="24"/>
        </w:rPr>
      </w:pPr>
      <w:r w:rsidRPr="00677F27">
        <w:rPr>
          <w:b/>
          <w:szCs w:val="24"/>
        </w:rPr>
        <w:t>Серикова Ирина Адриановна</w:t>
      </w:r>
      <w:r>
        <w:rPr>
          <w:szCs w:val="24"/>
        </w:rPr>
        <w:t xml:space="preserve">, </w:t>
      </w:r>
    </w:p>
    <w:p w:rsidR="0082687E" w:rsidRDefault="00B663C2" w:rsidP="008D3092">
      <w:pPr>
        <w:ind w:left="708"/>
        <w:jc w:val="left"/>
        <w:rPr>
          <w:szCs w:val="24"/>
        </w:rPr>
      </w:pPr>
      <w:proofErr w:type="spellStart"/>
      <w:r w:rsidRPr="00B663C2">
        <w:rPr>
          <w:szCs w:val="24"/>
        </w:rPr>
        <w:t>к.п.н</w:t>
      </w:r>
      <w:proofErr w:type="spellEnd"/>
      <w:r w:rsidRPr="00B663C2">
        <w:rPr>
          <w:szCs w:val="24"/>
        </w:rPr>
        <w:t>.,</w:t>
      </w:r>
      <w:r>
        <w:rPr>
          <w:b/>
          <w:szCs w:val="24"/>
        </w:rPr>
        <w:t xml:space="preserve"> </w:t>
      </w:r>
      <w:r w:rsidR="0082687E">
        <w:rPr>
          <w:szCs w:val="24"/>
        </w:rPr>
        <w:t xml:space="preserve">учитель ИЗО и МХК </w:t>
      </w:r>
      <w:r w:rsidR="008D3092">
        <w:rPr>
          <w:szCs w:val="24"/>
        </w:rPr>
        <w:t>МАОУ-</w:t>
      </w:r>
      <w:r w:rsidR="00677F27">
        <w:rPr>
          <w:szCs w:val="24"/>
        </w:rPr>
        <w:t>СОШ № 168, г. Екатеринбург</w:t>
      </w:r>
    </w:p>
    <w:p w:rsidR="00677F27" w:rsidRDefault="00677F27" w:rsidP="008D3092">
      <w:pPr>
        <w:ind w:left="708"/>
        <w:jc w:val="left"/>
        <w:rPr>
          <w:szCs w:val="24"/>
        </w:rPr>
      </w:pPr>
      <w:r>
        <w:rPr>
          <w:szCs w:val="24"/>
        </w:rPr>
        <w:t xml:space="preserve">905 85 99 170     </w:t>
      </w:r>
      <w:hyperlink r:id="rId8" w:history="1">
        <w:r w:rsidRPr="00105975">
          <w:rPr>
            <w:rStyle w:val="a6"/>
            <w:szCs w:val="24"/>
          </w:rPr>
          <w:t>inka.serikova@gmail.com</w:t>
        </w:r>
      </w:hyperlink>
      <w:r>
        <w:rPr>
          <w:szCs w:val="24"/>
        </w:rPr>
        <w:t xml:space="preserve"> </w:t>
      </w:r>
    </w:p>
    <w:p w:rsidR="008D3092" w:rsidRDefault="00B663C2" w:rsidP="008D3092">
      <w:pPr>
        <w:jc w:val="left"/>
        <w:rPr>
          <w:szCs w:val="24"/>
        </w:rPr>
      </w:pPr>
      <w:r w:rsidRPr="00B663C2">
        <w:rPr>
          <w:b/>
          <w:szCs w:val="24"/>
        </w:rPr>
        <w:t>Меньшикова Наталия Анатольевна</w:t>
      </w:r>
      <w:r>
        <w:rPr>
          <w:szCs w:val="24"/>
        </w:rPr>
        <w:t>,</w:t>
      </w:r>
      <w:r w:rsidR="008D3092">
        <w:rPr>
          <w:szCs w:val="24"/>
        </w:rPr>
        <w:t xml:space="preserve"> </w:t>
      </w:r>
    </w:p>
    <w:p w:rsidR="00B663C2" w:rsidRDefault="00B663C2" w:rsidP="008D3092">
      <w:pPr>
        <w:ind w:left="708"/>
        <w:jc w:val="left"/>
        <w:rPr>
          <w:szCs w:val="24"/>
        </w:rPr>
      </w:pPr>
      <w:proofErr w:type="spellStart"/>
      <w:r>
        <w:rPr>
          <w:szCs w:val="24"/>
        </w:rPr>
        <w:t>к.п.н</w:t>
      </w:r>
      <w:proofErr w:type="spellEnd"/>
      <w:r>
        <w:rPr>
          <w:szCs w:val="24"/>
        </w:rPr>
        <w:t>., заведующий кафедрой художественного образования ГАОУ ДПО СО «ИРО»</w:t>
      </w:r>
    </w:p>
    <w:p w:rsidR="00B663C2" w:rsidRPr="0006246D" w:rsidRDefault="00B663C2" w:rsidP="008D3092">
      <w:pPr>
        <w:ind w:left="708"/>
        <w:jc w:val="left"/>
        <w:rPr>
          <w:szCs w:val="24"/>
        </w:rPr>
      </w:pPr>
      <w:r>
        <w:rPr>
          <w:szCs w:val="24"/>
        </w:rPr>
        <w:t xml:space="preserve">953 00 70 034 </w:t>
      </w:r>
      <w:r w:rsidRPr="0006246D">
        <w:rPr>
          <w:szCs w:val="24"/>
        </w:rPr>
        <w:t xml:space="preserve">  </w:t>
      </w:r>
      <w:hyperlink r:id="rId9" w:history="1">
        <w:r w:rsidRPr="00105975">
          <w:rPr>
            <w:rStyle w:val="a6"/>
            <w:szCs w:val="24"/>
            <w:lang w:val="en-US"/>
          </w:rPr>
          <w:t>ya</w:t>
        </w:r>
        <w:r w:rsidRPr="0006246D">
          <w:rPr>
            <w:rStyle w:val="a6"/>
            <w:szCs w:val="24"/>
          </w:rPr>
          <w:t>.</w:t>
        </w:r>
        <w:r w:rsidRPr="00105975">
          <w:rPr>
            <w:rStyle w:val="a6"/>
            <w:szCs w:val="24"/>
            <w:lang w:val="en-US"/>
          </w:rPr>
          <w:t>vseok</w:t>
        </w:r>
        <w:r w:rsidRPr="0006246D">
          <w:rPr>
            <w:rStyle w:val="a6"/>
            <w:szCs w:val="24"/>
          </w:rPr>
          <w:t>@</w:t>
        </w:r>
        <w:r w:rsidRPr="00105975">
          <w:rPr>
            <w:rStyle w:val="a6"/>
            <w:szCs w:val="24"/>
            <w:lang w:val="en-US"/>
          </w:rPr>
          <w:t>yandex</w:t>
        </w:r>
        <w:r w:rsidRPr="0006246D">
          <w:rPr>
            <w:rStyle w:val="a6"/>
            <w:szCs w:val="24"/>
          </w:rPr>
          <w:t>.</w:t>
        </w:r>
        <w:proofErr w:type="spellStart"/>
        <w:r w:rsidRPr="00105975">
          <w:rPr>
            <w:rStyle w:val="a6"/>
            <w:szCs w:val="24"/>
            <w:lang w:val="en-US"/>
          </w:rPr>
          <w:t>ru</w:t>
        </w:r>
        <w:proofErr w:type="spellEnd"/>
      </w:hyperlink>
      <w:r w:rsidRPr="0006246D">
        <w:rPr>
          <w:szCs w:val="24"/>
        </w:rPr>
        <w:t xml:space="preserve"> </w:t>
      </w:r>
    </w:p>
    <w:p w:rsidR="0082687E" w:rsidRPr="00481CE0" w:rsidRDefault="0082687E" w:rsidP="00677F27">
      <w:pPr>
        <w:ind w:left="4395"/>
        <w:rPr>
          <w:szCs w:val="24"/>
        </w:rPr>
      </w:pPr>
    </w:p>
    <w:p w:rsidR="004D49FC" w:rsidRPr="00481CE0" w:rsidRDefault="004D49FC" w:rsidP="00B663C2">
      <w:pPr>
        <w:jc w:val="center"/>
        <w:rPr>
          <w:b/>
          <w:szCs w:val="24"/>
          <w:lang w:eastAsia="ru-RU"/>
        </w:rPr>
      </w:pPr>
      <w:r w:rsidRPr="00481CE0">
        <w:rPr>
          <w:b/>
          <w:szCs w:val="24"/>
          <w:lang w:eastAsia="ru-RU"/>
        </w:rPr>
        <w:t>Сводная таблица оценивания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2"/>
        <w:gridCol w:w="1880"/>
        <w:gridCol w:w="1860"/>
        <w:gridCol w:w="1860"/>
        <w:gridCol w:w="1865"/>
      </w:tblGrid>
      <w:tr w:rsidR="004D49FC" w:rsidRPr="003A4CA6" w:rsidTr="008D3092">
        <w:tc>
          <w:tcPr>
            <w:tcW w:w="1772" w:type="dxa"/>
            <w:vAlign w:val="center"/>
          </w:tcPr>
          <w:p w:rsidR="004D49FC" w:rsidRPr="003A4CA6" w:rsidRDefault="004D49FC" w:rsidP="00D45A41">
            <w:pPr>
              <w:jc w:val="center"/>
              <w:rPr>
                <w:b/>
                <w:lang w:eastAsia="ru-RU"/>
              </w:rPr>
            </w:pPr>
            <w:r w:rsidRPr="003A4CA6">
              <w:rPr>
                <w:b/>
                <w:sz w:val="22"/>
                <w:lang w:eastAsia="ru-RU"/>
              </w:rPr>
              <w:t>№ задания</w:t>
            </w:r>
          </w:p>
        </w:tc>
        <w:tc>
          <w:tcPr>
            <w:tcW w:w="1880" w:type="dxa"/>
            <w:vAlign w:val="center"/>
          </w:tcPr>
          <w:p w:rsidR="004D49FC" w:rsidRPr="003A4CA6" w:rsidRDefault="004D49FC" w:rsidP="00D45A41">
            <w:pPr>
              <w:jc w:val="center"/>
              <w:rPr>
                <w:b/>
                <w:lang w:eastAsia="ru-RU"/>
              </w:rPr>
            </w:pPr>
            <w:r w:rsidRPr="003A4CA6">
              <w:rPr>
                <w:b/>
                <w:sz w:val="22"/>
                <w:lang w:eastAsia="ru-RU"/>
              </w:rPr>
              <w:t>№ вопроса</w:t>
            </w:r>
          </w:p>
        </w:tc>
        <w:tc>
          <w:tcPr>
            <w:tcW w:w="5585" w:type="dxa"/>
            <w:gridSpan w:val="3"/>
          </w:tcPr>
          <w:p w:rsidR="004D49FC" w:rsidRPr="003A4CA6" w:rsidRDefault="004D49FC" w:rsidP="00D45A41">
            <w:pPr>
              <w:jc w:val="center"/>
              <w:rPr>
                <w:lang w:eastAsia="ru-RU"/>
              </w:rPr>
            </w:pPr>
            <w:r w:rsidRPr="003A4CA6">
              <w:rPr>
                <w:b/>
                <w:sz w:val="22"/>
                <w:lang w:eastAsia="ru-RU"/>
              </w:rPr>
              <w:t>Баллы</w:t>
            </w:r>
          </w:p>
        </w:tc>
      </w:tr>
      <w:tr w:rsidR="00481CE0" w:rsidRPr="003A4CA6" w:rsidTr="008D3092">
        <w:tc>
          <w:tcPr>
            <w:tcW w:w="1772" w:type="dxa"/>
            <w:vMerge w:val="restart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Задание 1</w:t>
            </w:r>
          </w:p>
        </w:tc>
        <w:tc>
          <w:tcPr>
            <w:tcW w:w="1880" w:type="dxa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1.1.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481CE0" w:rsidP="00E27049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32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:rsidR="00481CE0" w:rsidRPr="003A4CA6" w:rsidRDefault="004B65EB" w:rsidP="0082687E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46</w:t>
            </w:r>
          </w:p>
        </w:tc>
        <w:tc>
          <w:tcPr>
            <w:tcW w:w="1865" w:type="dxa"/>
            <w:vMerge w:val="restart"/>
            <w:vAlign w:val="center"/>
          </w:tcPr>
          <w:p w:rsidR="00481CE0" w:rsidRPr="003A4CA6" w:rsidRDefault="009C0B3D" w:rsidP="00BC293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233C02">
              <w:rPr>
                <w:lang w:eastAsia="ru-RU"/>
              </w:rPr>
              <w:t>9</w:t>
            </w:r>
            <w:r w:rsidR="00BC293A">
              <w:rPr>
                <w:lang w:eastAsia="ru-RU"/>
              </w:rPr>
              <w:t>6</w:t>
            </w: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1.2.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481CE0" w:rsidP="00E27049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2</w:t>
            </w:r>
          </w:p>
        </w:tc>
        <w:tc>
          <w:tcPr>
            <w:tcW w:w="1860" w:type="dxa"/>
            <w:vMerge/>
            <w:shd w:val="clear" w:color="auto" w:fill="auto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1.3.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481CE0" w:rsidP="00E27049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4</w:t>
            </w:r>
          </w:p>
        </w:tc>
        <w:tc>
          <w:tcPr>
            <w:tcW w:w="1860" w:type="dxa"/>
            <w:vMerge/>
            <w:shd w:val="clear" w:color="auto" w:fill="auto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1.4.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4B65EB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8</w:t>
            </w:r>
          </w:p>
        </w:tc>
        <w:tc>
          <w:tcPr>
            <w:tcW w:w="1860" w:type="dxa"/>
            <w:vMerge/>
            <w:shd w:val="clear" w:color="auto" w:fill="auto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 w:val="restart"/>
            <w:tcBorders>
              <w:top w:val="single" w:sz="12" w:space="0" w:color="auto"/>
            </w:tcBorders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Задание 2</w:t>
            </w:r>
          </w:p>
        </w:tc>
        <w:tc>
          <w:tcPr>
            <w:tcW w:w="1880" w:type="dxa"/>
            <w:tcBorders>
              <w:top w:val="single" w:sz="12" w:space="0" w:color="auto"/>
            </w:tcBorders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2.1.</w:t>
            </w:r>
          </w:p>
        </w:tc>
        <w:tc>
          <w:tcPr>
            <w:tcW w:w="18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1CE0" w:rsidRPr="003A4CA6" w:rsidRDefault="00481CE0" w:rsidP="00E27049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14</w:t>
            </w:r>
          </w:p>
        </w:tc>
        <w:tc>
          <w:tcPr>
            <w:tcW w:w="1860" w:type="dxa"/>
            <w:vMerge w:val="restart"/>
            <w:tcBorders>
              <w:top w:val="single" w:sz="12" w:space="0" w:color="auto"/>
            </w:tcBorders>
            <w:vAlign w:val="center"/>
          </w:tcPr>
          <w:p w:rsidR="00481CE0" w:rsidRPr="003A4CA6" w:rsidRDefault="00EC6077" w:rsidP="00D45A41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24</w:t>
            </w: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2.2.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481CE0" w:rsidP="00E27049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2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2.3.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351E34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2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2.4.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351E34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4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tcBorders>
              <w:bottom w:val="single" w:sz="12" w:space="0" w:color="auto"/>
            </w:tcBorders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2.5.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481CE0" w:rsidP="00E27049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2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 w:val="restart"/>
            <w:tcBorders>
              <w:top w:val="single" w:sz="12" w:space="0" w:color="auto"/>
            </w:tcBorders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Задание 3</w:t>
            </w:r>
          </w:p>
        </w:tc>
        <w:tc>
          <w:tcPr>
            <w:tcW w:w="1880" w:type="dxa"/>
            <w:tcBorders>
              <w:top w:val="single" w:sz="12" w:space="0" w:color="auto"/>
            </w:tcBorders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3.1.</w:t>
            </w:r>
          </w:p>
        </w:tc>
        <w:tc>
          <w:tcPr>
            <w:tcW w:w="18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1CE0" w:rsidRPr="003A4CA6" w:rsidRDefault="00E369F1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12</w:t>
            </w:r>
          </w:p>
        </w:tc>
        <w:tc>
          <w:tcPr>
            <w:tcW w:w="1860" w:type="dxa"/>
            <w:vMerge w:val="restart"/>
            <w:tcBorders>
              <w:top w:val="single" w:sz="12" w:space="0" w:color="auto"/>
            </w:tcBorders>
            <w:vAlign w:val="center"/>
          </w:tcPr>
          <w:p w:rsidR="00481CE0" w:rsidRPr="003A4CA6" w:rsidRDefault="00233C02" w:rsidP="00D45A41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64</w:t>
            </w: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3.2.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E369F1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4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341559" w:rsidP="00D45A41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3.3</w:t>
            </w:r>
            <w:r w:rsidR="00481CE0" w:rsidRPr="003A4CA6">
              <w:rPr>
                <w:sz w:val="22"/>
                <w:lang w:eastAsia="ru-RU"/>
              </w:rPr>
              <w:t>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E369F1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16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3.4.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E369F1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2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3.5.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E369F1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2</w:t>
            </w:r>
          </w:p>
        </w:tc>
        <w:tc>
          <w:tcPr>
            <w:tcW w:w="1860" w:type="dxa"/>
            <w:vMerge/>
            <w:tcBorders>
              <w:bottom w:val="single" w:sz="12" w:space="0" w:color="auto"/>
            </w:tcBorders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E369F1" w:rsidP="00D45A41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3.6.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E369F1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8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2C7AF3" w:rsidP="00D45A41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3.7.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2C7AF3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8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2C7AF3" w:rsidP="00D45A41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3.8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233C02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12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 w:val="restart"/>
            <w:tcBorders>
              <w:top w:val="single" w:sz="12" w:space="0" w:color="auto"/>
            </w:tcBorders>
            <w:vAlign w:val="center"/>
          </w:tcPr>
          <w:p w:rsidR="00481CE0" w:rsidRPr="003A4CA6" w:rsidRDefault="00481CE0" w:rsidP="00D9002B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 xml:space="preserve">Задание </w:t>
            </w:r>
            <w:r w:rsidR="00D9002B">
              <w:rPr>
                <w:sz w:val="22"/>
                <w:lang w:eastAsia="ru-RU"/>
              </w:rPr>
              <w:t>4</w:t>
            </w:r>
          </w:p>
        </w:tc>
        <w:tc>
          <w:tcPr>
            <w:tcW w:w="1880" w:type="dxa"/>
            <w:tcBorders>
              <w:top w:val="single" w:sz="12" w:space="0" w:color="auto"/>
            </w:tcBorders>
            <w:vAlign w:val="center"/>
          </w:tcPr>
          <w:p w:rsidR="00481CE0" w:rsidRPr="003A4CA6" w:rsidRDefault="002C7AF3" w:rsidP="00D45A4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4.1.</w:t>
            </w:r>
          </w:p>
        </w:tc>
        <w:tc>
          <w:tcPr>
            <w:tcW w:w="18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1CE0" w:rsidRPr="003A4CA6" w:rsidRDefault="00481CE0" w:rsidP="00E27049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6</w:t>
            </w:r>
          </w:p>
        </w:tc>
        <w:tc>
          <w:tcPr>
            <w:tcW w:w="1860" w:type="dxa"/>
            <w:vMerge w:val="restart"/>
            <w:tcBorders>
              <w:top w:val="single" w:sz="12" w:space="0" w:color="auto"/>
            </w:tcBorders>
            <w:vAlign w:val="center"/>
          </w:tcPr>
          <w:p w:rsidR="00481CE0" w:rsidRPr="003A4CA6" w:rsidRDefault="00BC293A" w:rsidP="00D45A41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62</w:t>
            </w: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2C7AF3" w:rsidP="00D45A4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4.2.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481CE0" w:rsidP="009C0B3D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1</w:t>
            </w:r>
            <w:r w:rsidR="009C0B3D">
              <w:rPr>
                <w:sz w:val="22"/>
                <w:lang w:eastAsia="ru-RU"/>
              </w:rPr>
              <w:t>2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9C0B3D" w:rsidP="00D45A4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4.3.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481CE0" w:rsidP="00E27049">
            <w:pPr>
              <w:jc w:val="center"/>
              <w:rPr>
                <w:lang w:eastAsia="ru-RU"/>
              </w:rPr>
            </w:pPr>
            <w:r w:rsidRPr="003A4CA6">
              <w:rPr>
                <w:sz w:val="22"/>
                <w:lang w:eastAsia="ru-RU"/>
              </w:rPr>
              <w:t>6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9C0B3D" w:rsidP="00D45A4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4.4.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BC293A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10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  <w:tr w:rsidR="00481CE0" w:rsidRPr="003A4CA6" w:rsidTr="008D3092">
        <w:tc>
          <w:tcPr>
            <w:tcW w:w="1772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80" w:type="dxa"/>
            <w:vAlign w:val="center"/>
          </w:tcPr>
          <w:p w:rsidR="00481CE0" w:rsidRPr="003A4CA6" w:rsidRDefault="009C0B3D" w:rsidP="00D45A4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4.5.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81CE0" w:rsidRPr="003A4CA6" w:rsidRDefault="009C0B3D" w:rsidP="00E27049">
            <w:pPr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28</w:t>
            </w:r>
          </w:p>
        </w:tc>
        <w:tc>
          <w:tcPr>
            <w:tcW w:w="1860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  <w:tc>
          <w:tcPr>
            <w:tcW w:w="1865" w:type="dxa"/>
            <w:vMerge/>
            <w:vAlign w:val="center"/>
          </w:tcPr>
          <w:p w:rsidR="00481CE0" w:rsidRPr="003A4CA6" w:rsidRDefault="00481CE0" w:rsidP="00D45A41">
            <w:pPr>
              <w:jc w:val="center"/>
              <w:rPr>
                <w:lang w:eastAsia="ru-RU"/>
              </w:rPr>
            </w:pPr>
          </w:p>
        </w:tc>
      </w:tr>
    </w:tbl>
    <w:p w:rsidR="004D49FC" w:rsidRPr="00481CE0" w:rsidRDefault="004D49FC" w:rsidP="000B45AA">
      <w:pPr>
        <w:rPr>
          <w:szCs w:val="24"/>
          <w:lang w:eastAsia="ru-RU"/>
        </w:rPr>
      </w:pPr>
    </w:p>
    <w:p w:rsidR="00375B37" w:rsidRPr="00375B37" w:rsidRDefault="00B901BE" w:rsidP="00B663C2">
      <w:pPr>
        <w:pStyle w:val="a7"/>
        <w:spacing w:before="0" w:beforeAutospacing="0" w:after="0" w:afterAutospacing="0" w:line="360" w:lineRule="auto"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375B37" w:rsidRPr="00375B37">
        <w:rPr>
          <w:b/>
          <w:szCs w:val="28"/>
        </w:rPr>
        <w:t>бщие правила при оценивании заданий:</w:t>
      </w:r>
    </w:p>
    <w:p w:rsidR="00251FA5" w:rsidRPr="00481CE0" w:rsidRDefault="00251FA5" w:rsidP="00343840">
      <w:pPr>
        <w:rPr>
          <w:szCs w:val="24"/>
          <w:lang w:eastAsia="ru-RU"/>
        </w:rPr>
      </w:pPr>
      <w:r w:rsidRPr="00481CE0">
        <w:rPr>
          <w:szCs w:val="24"/>
          <w:lang w:eastAsia="ru-RU"/>
        </w:rPr>
        <w:t xml:space="preserve">Каждый правильный ответ оценивается в 2 балла. </w:t>
      </w:r>
    </w:p>
    <w:p w:rsidR="00251FA5" w:rsidRPr="00481CE0" w:rsidRDefault="00251FA5" w:rsidP="00343840">
      <w:pPr>
        <w:rPr>
          <w:szCs w:val="24"/>
          <w:lang w:eastAsia="ru-RU"/>
        </w:rPr>
      </w:pPr>
      <w:r w:rsidRPr="00481CE0">
        <w:rPr>
          <w:szCs w:val="24"/>
          <w:lang w:eastAsia="ru-RU"/>
        </w:rPr>
        <w:t xml:space="preserve">Неполный (неточный) ответ оценивается в </w:t>
      </w:r>
      <w:r w:rsidR="000A1A94">
        <w:rPr>
          <w:szCs w:val="24"/>
          <w:lang w:eastAsia="ru-RU"/>
        </w:rPr>
        <w:t>1</w:t>
      </w:r>
      <w:r w:rsidRPr="00481CE0">
        <w:rPr>
          <w:szCs w:val="24"/>
          <w:lang w:eastAsia="ru-RU"/>
        </w:rPr>
        <w:t xml:space="preserve"> балл. </w:t>
      </w:r>
    </w:p>
    <w:p w:rsidR="00251FA5" w:rsidRPr="00481CE0" w:rsidRDefault="00251FA5" w:rsidP="00343840">
      <w:pPr>
        <w:rPr>
          <w:szCs w:val="24"/>
          <w:lang w:eastAsia="ru-RU"/>
        </w:rPr>
      </w:pPr>
      <w:r w:rsidRPr="00481CE0">
        <w:rPr>
          <w:szCs w:val="24"/>
          <w:lang w:eastAsia="ru-RU"/>
        </w:rPr>
        <w:t>При грамматической ошибке в написании термина, имени, названия вычитается 1 балл.</w:t>
      </w:r>
    </w:p>
    <w:p w:rsidR="00251FA5" w:rsidRPr="0080703A" w:rsidRDefault="00251FA5" w:rsidP="00343840">
      <w:pPr>
        <w:rPr>
          <w:szCs w:val="24"/>
          <w:lang w:eastAsia="ru-RU"/>
        </w:rPr>
      </w:pPr>
      <w:r w:rsidRPr="0080703A">
        <w:rPr>
          <w:szCs w:val="24"/>
          <w:lang w:eastAsia="ru-RU"/>
        </w:rPr>
        <w:t>При оценке тестовых заданий с определением одного правильного ответа</w:t>
      </w:r>
      <w:r w:rsidR="00B901BE">
        <w:rPr>
          <w:szCs w:val="24"/>
          <w:lang w:eastAsia="ru-RU"/>
        </w:rPr>
        <w:t xml:space="preserve"> (1.2)</w:t>
      </w:r>
      <w:r w:rsidRPr="0080703A">
        <w:rPr>
          <w:szCs w:val="24"/>
          <w:lang w:eastAsia="ru-RU"/>
        </w:rPr>
        <w:t xml:space="preserve"> выставляется «0» баллов, если отмечены несколько ответов (в том числе правильный) или все ответы. </w:t>
      </w:r>
    </w:p>
    <w:p w:rsidR="00251FA5" w:rsidRPr="00481CE0" w:rsidRDefault="00251FA5" w:rsidP="00251FA5">
      <w:pPr>
        <w:keepNext/>
        <w:pageBreakBefore/>
        <w:spacing w:before="240" w:after="240"/>
        <w:ind w:firstLine="709"/>
        <w:rPr>
          <w:b/>
          <w:szCs w:val="24"/>
        </w:rPr>
      </w:pPr>
      <w:r w:rsidRPr="00481CE0">
        <w:rPr>
          <w:b/>
          <w:szCs w:val="24"/>
        </w:rPr>
        <w:lastRenderedPageBreak/>
        <w:t xml:space="preserve">Задание </w:t>
      </w:r>
      <w:r w:rsidRPr="004B65EB">
        <w:rPr>
          <w:b/>
          <w:szCs w:val="24"/>
        </w:rPr>
        <w:t>1. (</w:t>
      </w:r>
      <w:r w:rsidR="004B65EB" w:rsidRPr="004B65EB">
        <w:rPr>
          <w:b/>
          <w:szCs w:val="24"/>
        </w:rPr>
        <w:t>46</w:t>
      </w:r>
      <w:r w:rsidRPr="004B65EB">
        <w:rPr>
          <w:b/>
          <w:szCs w:val="24"/>
        </w:rPr>
        <w:t xml:space="preserve"> баллов</w:t>
      </w:r>
      <w:r w:rsidRPr="00481CE0">
        <w:rPr>
          <w:b/>
          <w:szCs w:val="24"/>
        </w:rPr>
        <w:t>)</w:t>
      </w:r>
    </w:p>
    <w:p w:rsidR="00251FA5" w:rsidRPr="00481CE0" w:rsidRDefault="00251FA5" w:rsidP="00643847">
      <w:pPr>
        <w:pStyle w:val="a7"/>
        <w:spacing w:before="0" w:beforeAutospacing="0" w:after="0" w:afterAutospacing="0"/>
        <w:ind w:firstLine="720"/>
        <w:jc w:val="both"/>
      </w:pPr>
      <w:r w:rsidRPr="00481CE0">
        <w:t xml:space="preserve">Внимательно рассмотрите представленные на иллюстрациях артефакты и символы Древнего Египта. </w:t>
      </w:r>
    </w:p>
    <w:p w:rsidR="00251FA5" w:rsidRPr="00481CE0" w:rsidRDefault="002B3951" w:rsidP="00251FA5">
      <w:pPr>
        <w:pStyle w:val="a7"/>
        <w:spacing w:before="0" w:beforeAutospacing="0" w:after="0" w:afterAutospacing="0"/>
        <w:ind w:firstLine="720"/>
      </w:pPr>
      <w:r>
        <w:t xml:space="preserve">1.1. </w:t>
      </w:r>
      <w:r w:rsidR="00251FA5" w:rsidRPr="00481CE0">
        <w:t>Заполните таблицу: соотнесите номер иллюстрации с названием представленных артефактов и символов, укажите их местоположение или значение.</w:t>
      </w:r>
    </w:p>
    <w:p w:rsidR="00251FA5" w:rsidRPr="00481CE0" w:rsidRDefault="00251FA5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ответ оценивается в 2 балла. </w:t>
      </w:r>
      <w:r w:rsidRPr="00481CE0">
        <w:rPr>
          <w:b/>
          <w:i/>
          <w:szCs w:val="24"/>
        </w:rPr>
        <w:t>Итого 32 балла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6"/>
        <w:gridCol w:w="3182"/>
        <w:gridCol w:w="4937"/>
      </w:tblGrid>
      <w:tr w:rsidR="00251FA5" w:rsidRPr="00481CE0" w:rsidTr="002F446C">
        <w:trPr>
          <w:trHeight w:val="264"/>
        </w:trPr>
        <w:tc>
          <w:tcPr>
            <w:tcW w:w="1260" w:type="dxa"/>
            <w:vAlign w:val="center"/>
          </w:tcPr>
          <w:p w:rsidR="00251FA5" w:rsidRPr="00481CE0" w:rsidRDefault="00251FA5" w:rsidP="00251FA5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№</w:t>
            </w:r>
          </w:p>
        </w:tc>
        <w:tc>
          <w:tcPr>
            <w:tcW w:w="3243" w:type="dxa"/>
            <w:vAlign w:val="center"/>
          </w:tcPr>
          <w:p w:rsidR="00251FA5" w:rsidRPr="00481CE0" w:rsidRDefault="00251FA5" w:rsidP="00251FA5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Название артефакта</w:t>
            </w:r>
          </w:p>
        </w:tc>
        <w:tc>
          <w:tcPr>
            <w:tcW w:w="5068" w:type="dxa"/>
            <w:vAlign w:val="center"/>
          </w:tcPr>
          <w:p w:rsidR="00251FA5" w:rsidRPr="00481CE0" w:rsidRDefault="00251FA5" w:rsidP="002F446C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Где находится или что означает</w:t>
            </w:r>
          </w:p>
        </w:tc>
      </w:tr>
      <w:tr w:rsidR="009139E4" w:rsidRPr="00481CE0" w:rsidTr="00F04B06">
        <w:trPr>
          <w:trHeight w:val="113"/>
        </w:trPr>
        <w:tc>
          <w:tcPr>
            <w:tcW w:w="1260" w:type="dxa"/>
            <w:vAlign w:val="center"/>
          </w:tcPr>
          <w:p w:rsidR="009139E4" w:rsidRPr="00481CE0" w:rsidRDefault="009139E4" w:rsidP="00F04B06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43" w:type="dxa"/>
          </w:tcPr>
          <w:p w:rsidR="009139E4" w:rsidRPr="00481CE0" w:rsidRDefault="009139E4" w:rsidP="00F04B06">
            <w:pPr>
              <w:pStyle w:val="a7"/>
              <w:spacing w:before="0" w:beforeAutospacing="0" w:after="0" w:afterAutospacing="0"/>
            </w:pPr>
            <w:r w:rsidRPr="00481CE0">
              <w:t xml:space="preserve">Большой сфинкс </w:t>
            </w:r>
          </w:p>
        </w:tc>
        <w:tc>
          <w:tcPr>
            <w:tcW w:w="5068" w:type="dxa"/>
          </w:tcPr>
          <w:p w:rsidR="009139E4" w:rsidRPr="00481CE0" w:rsidRDefault="009139E4" w:rsidP="00F04B06">
            <w:pPr>
              <w:pStyle w:val="a7"/>
              <w:spacing w:before="0" w:beforeAutospacing="0" w:after="0" w:afterAutospacing="0"/>
            </w:pPr>
            <w:r w:rsidRPr="00481CE0">
              <w:t>на западном берегу Нила в Гизе</w:t>
            </w:r>
          </w:p>
        </w:tc>
      </w:tr>
      <w:tr w:rsidR="00251FA5" w:rsidRPr="00481CE0" w:rsidTr="002F446C">
        <w:trPr>
          <w:trHeight w:val="130"/>
        </w:trPr>
        <w:tc>
          <w:tcPr>
            <w:tcW w:w="1260" w:type="dxa"/>
            <w:vAlign w:val="center"/>
          </w:tcPr>
          <w:p w:rsidR="00251FA5" w:rsidRPr="00481CE0" w:rsidRDefault="009139E4" w:rsidP="00251FA5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43" w:type="dxa"/>
          </w:tcPr>
          <w:p w:rsidR="00251FA5" w:rsidRPr="00481CE0" w:rsidRDefault="003A45BD" w:rsidP="00362DF8">
            <w:pPr>
              <w:pStyle w:val="a7"/>
              <w:spacing w:before="0" w:beforeAutospacing="0" w:after="0" w:afterAutospacing="0"/>
            </w:pPr>
            <w:r w:rsidRPr="00481CE0">
              <w:t xml:space="preserve">Великие Пирамиды </w:t>
            </w:r>
          </w:p>
        </w:tc>
        <w:tc>
          <w:tcPr>
            <w:tcW w:w="5068" w:type="dxa"/>
          </w:tcPr>
          <w:p w:rsidR="00251FA5" w:rsidRPr="00481CE0" w:rsidRDefault="00362DF8" w:rsidP="00362DF8">
            <w:pPr>
              <w:pStyle w:val="a7"/>
              <w:spacing w:before="0" w:beforeAutospacing="0" w:after="0" w:afterAutospacing="0"/>
            </w:pPr>
            <w:r w:rsidRPr="00481CE0">
              <w:t>на плато Гиза в пригороде Каира, современной столицы Египта</w:t>
            </w:r>
          </w:p>
        </w:tc>
      </w:tr>
      <w:tr w:rsidR="00251FA5" w:rsidRPr="00481CE0" w:rsidTr="002F446C">
        <w:trPr>
          <w:trHeight w:val="113"/>
        </w:trPr>
        <w:tc>
          <w:tcPr>
            <w:tcW w:w="1260" w:type="dxa"/>
            <w:vAlign w:val="center"/>
          </w:tcPr>
          <w:p w:rsidR="00251FA5" w:rsidRPr="00481CE0" w:rsidRDefault="00251FA5" w:rsidP="00251FA5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3</w:t>
            </w:r>
          </w:p>
        </w:tc>
        <w:tc>
          <w:tcPr>
            <w:tcW w:w="3243" w:type="dxa"/>
          </w:tcPr>
          <w:p w:rsidR="00251FA5" w:rsidRPr="00481CE0" w:rsidRDefault="00362DF8" w:rsidP="00362DF8">
            <w:pPr>
              <w:pStyle w:val="a7"/>
              <w:spacing w:before="0" w:beforeAutospacing="0" w:after="0" w:afterAutospacing="0"/>
            </w:pPr>
            <w:r w:rsidRPr="00481CE0">
              <w:t>Р</w:t>
            </w:r>
            <w:r w:rsidR="003A45BD" w:rsidRPr="00481CE0">
              <w:t>еконструкция храма Амона-Ра</w:t>
            </w:r>
          </w:p>
        </w:tc>
        <w:tc>
          <w:tcPr>
            <w:tcW w:w="5068" w:type="dxa"/>
          </w:tcPr>
          <w:p w:rsidR="00251FA5" w:rsidRPr="00481CE0" w:rsidRDefault="00362DF8" w:rsidP="00362DF8">
            <w:pPr>
              <w:pStyle w:val="a7"/>
              <w:spacing w:before="0" w:beforeAutospacing="0" w:after="0" w:afterAutospacing="0"/>
            </w:pPr>
            <w:r w:rsidRPr="00481CE0">
              <w:t>на правом берегу Нила, в пределах современного города Луксор</w:t>
            </w:r>
          </w:p>
        </w:tc>
      </w:tr>
      <w:tr w:rsidR="00251FA5" w:rsidRPr="00481CE0" w:rsidTr="008869A8">
        <w:trPr>
          <w:trHeight w:val="821"/>
        </w:trPr>
        <w:tc>
          <w:tcPr>
            <w:tcW w:w="1260" w:type="dxa"/>
            <w:vAlign w:val="center"/>
          </w:tcPr>
          <w:p w:rsidR="00251FA5" w:rsidRPr="00481CE0" w:rsidRDefault="00251FA5" w:rsidP="00251FA5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4</w:t>
            </w:r>
          </w:p>
        </w:tc>
        <w:tc>
          <w:tcPr>
            <w:tcW w:w="3243" w:type="dxa"/>
          </w:tcPr>
          <w:p w:rsidR="00251FA5" w:rsidRPr="00481CE0" w:rsidRDefault="003A45BD" w:rsidP="00362DF8">
            <w:pPr>
              <w:pStyle w:val="a7"/>
              <w:spacing w:before="0" w:beforeAutospacing="0" w:after="0" w:afterAutospacing="0"/>
            </w:pPr>
            <w:r w:rsidRPr="00481CE0">
              <w:t xml:space="preserve">Рисунок, изображающий посмертную маску фараона Тутанхамона </w:t>
            </w:r>
          </w:p>
        </w:tc>
        <w:tc>
          <w:tcPr>
            <w:tcW w:w="5068" w:type="dxa"/>
          </w:tcPr>
          <w:p w:rsidR="00251FA5" w:rsidRPr="00481CE0" w:rsidRDefault="00362DF8" w:rsidP="00362DF8">
            <w:pPr>
              <w:pStyle w:val="a7"/>
              <w:spacing w:before="0" w:beforeAutospacing="0" w:after="0" w:afterAutospacing="0"/>
            </w:pPr>
            <w:r w:rsidRPr="00481CE0">
              <w:t>в музее Каира</w:t>
            </w:r>
          </w:p>
        </w:tc>
      </w:tr>
      <w:tr w:rsidR="00251FA5" w:rsidRPr="00481CE0" w:rsidTr="002F446C">
        <w:trPr>
          <w:trHeight w:val="113"/>
        </w:trPr>
        <w:tc>
          <w:tcPr>
            <w:tcW w:w="1260" w:type="dxa"/>
            <w:vAlign w:val="center"/>
          </w:tcPr>
          <w:p w:rsidR="00251FA5" w:rsidRPr="00481CE0" w:rsidRDefault="00251FA5" w:rsidP="00251FA5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5</w:t>
            </w:r>
          </w:p>
        </w:tc>
        <w:tc>
          <w:tcPr>
            <w:tcW w:w="3243" w:type="dxa"/>
          </w:tcPr>
          <w:p w:rsidR="00251FA5" w:rsidRPr="00481CE0" w:rsidRDefault="00362DF8" w:rsidP="00362DF8">
            <w:pPr>
              <w:pStyle w:val="a7"/>
              <w:spacing w:before="0" w:beforeAutospacing="0" w:after="0" w:afterAutospacing="0"/>
            </w:pPr>
            <w:r w:rsidRPr="00481CE0">
              <w:t>Папирус из К</w:t>
            </w:r>
            <w:r w:rsidR="003A45BD" w:rsidRPr="00481CE0">
              <w:t>ниг</w:t>
            </w:r>
            <w:r w:rsidRPr="00481CE0">
              <w:t>и</w:t>
            </w:r>
            <w:r w:rsidR="003A45BD" w:rsidRPr="00481CE0">
              <w:t xml:space="preserve"> мертвых</w:t>
            </w:r>
          </w:p>
        </w:tc>
        <w:tc>
          <w:tcPr>
            <w:tcW w:w="5068" w:type="dxa"/>
          </w:tcPr>
          <w:p w:rsidR="00251FA5" w:rsidRPr="00481CE0" w:rsidRDefault="00362DF8" w:rsidP="00362DF8">
            <w:pPr>
              <w:pStyle w:val="a7"/>
              <w:spacing w:before="0" w:beforeAutospacing="0" w:after="0" w:afterAutospacing="0"/>
            </w:pPr>
            <w:r w:rsidRPr="00481CE0">
              <w:t>Анубис взвешивает душу умершего</w:t>
            </w:r>
          </w:p>
        </w:tc>
      </w:tr>
      <w:tr w:rsidR="00362DF8" w:rsidRPr="00481CE0" w:rsidTr="002F446C">
        <w:trPr>
          <w:trHeight w:val="113"/>
        </w:trPr>
        <w:tc>
          <w:tcPr>
            <w:tcW w:w="1260" w:type="dxa"/>
            <w:vAlign w:val="center"/>
          </w:tcPr>
          <w:p w:rsidR="00362DF8" w:rsidRPr="00481CE0" w:rsidRDefault="00362DF8" w:rsidP="00251FA5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6</w:t>
            </w:r>
          </w:p>
        </w:tc>
        <w:tc>
          <w:tcPr>
            <w:tcW w:w="3243" w:type="dxa"/>
          </w:tcPr>
          <w:p w:rsidR="00362DF8" w:rsidRPr="00481CE0" w:rsidRDefault="00362DF8" w:rsidP="00362DF8">
            <w:pPr>
              <w:pStyle w:val="a7"/>
              <w:spacing w:before="0" w:beforeAutospacing="0" w:after="0" w:afterAutospacing="0"/>
            </w:pPr>
            <w:r w:rsidRPr="00481CE0">
              <w:t>Папирус из Книги мертвых</w:t>
            </w:r>
          </w:p>
        </w:tc>
        <w:tc>
          <w:tcPr>
            <w:tcW w:w="5068" w:type="dxa"/>
          </w:tcPr>
          <w:p w:rsidR="00362DF8" w:rsidRPr="00481CE0" w:rsidRDefault="00362DF8" w:rsidP="00362DF8">
            <w:pPr>
              <w:pStyle w:val="a7"/>
              <w:spacing w:before="0" w:beforeAutospacing="0" w:after="0" w:afterAutospacing="0"/>
            </w:pPr>
            <w:r w:rsidRPr="00481CE0">
              <w:t>Ба возвращается к мумии. Жизнь после смерти</w:t>
            </w:r>
          </w:p>
        </w:tc>
      </w:tr>
      <w:tr w:rsidR="00251FA5" w:rsidRPr="00481CE0" w:rsidTr="002F446C">
        <w:trPr>
          <w:trHeight w:val="113"/>
        </w:trPr>
        <w:tc>
          <w:tcPr>
            <w:tcW w:w="1260" w:type="dxa"/>
            <w:vAlign w:val="center"/>
          </w:tcPr>
          <w:p w:rsidR="00251FA5" w:rsidRPr="00481CE0" w:rsidRDefault="00251FA5" w:rsidP="00251FA5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7</w:t>
            </w:r>
          </w:p>
        </w:tc>
        <w:tc>
          <w:tcPr>
            <w:tcW w:w="3243" w:type="dxa"/>
          </w:tcPr>
          <w:p w:rsidR="00251FA5" w:rsidRPr="00481CE0" w:rsidRDefault="003A45BD" w:rsidP="00362DF8">
            <w:pPr>
              <w:pStyle w:val="a7"/>
              <w:spacing w:before="0" w:beforeAutospacing="0" w:after="0" w:afterAutospacing="0"/>
            </w:pPr>
            <w:r w:rsidRPr="00481CE0">
              <w:t xml:space="preserve">Жук-скарабей </w:t>
            </w:r>
          </w:p>
        </w:tc>
        <w:tc>
          <w:tcPr>
            <w:tcW w:w="5068" w:type="dxa"/>
          </w:tcPr>
          <w:p w:rsidR="00251FA5" w:rsidRPr="00481CE0" w:rsidRDefault="00362DF8" w:rsidP="00643847">
            <w:pPr>
              <w:pStyle w:val="a7"/>
              <w:spacing w:before="0" w:beforeAutospacing="0" w:after="0" w:afterAutospacing="0"/>
              <w:jc w:val="both"/>
            </w:pPr>
            <w:r w:rsidRPr="00481CE0">
              <w:t xml:space="preserve">воплощение бога </w:t>
            </w:r>
            <w:proofErr w:type="spellStart"/>
            <w:r w:rsidRPr="00481CE0">
              <w:t>Хепри</w:t>
            </w:r>
            <w:proofErr w:type="spellEnd"/>
            <w:r w:rsidRPr="00481CE0">
              <w:t>, могущественный талисман, сопровождавший египтянина при жизни и после</w:t>
            </w:r>
          </w:p>
        </w:tc>
      </w:tr>
      <w:tr w:rsidR="009139E4" w:rsidRPr="00481CE0" w:rsidTr="002F446C">
        <w:trPr>
          <w:trHeight w:val="113"/>
        </w:trPr>
        <w:tc>
          <w:tcPr>
            <w:tcW w:w="1260" w:type="dxa"/>
            <w:vAlign w:val="center"/>
          </w:tcPr>
          <w:p w:rsidR="009139E4" w:rsidRPr="00481CE0" w:rsidRDefault="009139E4" w:rsidP="00251FA5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8</w:t>
            </w:r>
          </w:p>
        </w:tc>
        <w:tc>
          <w:tcPr>
            <w:tcW w:w="3243" w:type="dxa"/>
          </w:tcPr>
          <w:p w:rsidR="009139E4" w:rsidRPr="00481CE0" w:rsidRDefault="009139E4" w:rsidP="00B3262F">
            <w:pPr>
              <w:pStyle w:val="a7"/>
              <w:spacing w:before="0" w:beforeAutospacing="0" w:after="0" w:afterAutospacing="0"/>
            </w:pPr>
            <w:r>
              <w:t xml:space="preserve">Амулет </w:t>
            </w:r>
            <w:proofErr w:type="spellStart"/>
            <w:r w:rsidRPr="00481CE0">
              <w:t>Уаджет</w:t>
            </w:r>
            <w:proofErr w:type="spellEnd"/>
            <w:r>
              <w:t xml:space="preserve"> </w:t>
            </w:r>
            <w:r>
              <w:br/>
            </w:r>
            <w:r w:rsidRPr="00353E06">
              <w:t>(</w:t>
            </w:r>
            <w:proofErr w:type="spellStart"/>
            <w:r w:rsidRPr="00353E06">
              <w:t>Уджат</w:t>
            </w:r>
            <w:proofErr w:type="spellEnd"/>
            <w:r w:rsidRPr="00353E06">
              <w:t>, око Ра или глаз Гора</w:t>
            </w:r>
            <w:r>
              <w:t>)</w:t>
            </w:r>
          </w:p>
        </w:tc>
        <w:tc>
          <w:tcPr>
            <w:tcW w:w="5068" w:type="dxa"/>
          </w:tcPr>
          <w:p w:rsidR="009139E4" w:rsidRPr="00481CE0" w:rsidRDefault="009139E4" w:rsidP="00D77110">
            <w:pPr>
              <w:pStyle w:val="a7"/>
              <w:spacing w:before="0" w:beforeAutospacing="0" w:after="0" w:afterAutospacing="0"/>
              <w:jc w:val="both"/>
            </w:pPr>
            <w:r w:rsidRPr="00353E06">
              <w:t>левый соколиный глаз бога Гора, который был выбит в его</w:t>
            </w:r>
            <w:r>
              <w:t xml:space="preserve"> </w:t>
            </w:r>
            <w:r w:rsidRPr="00353E06">
              <w:t>схватке с Сетом. Правый глаз Гора символизировал Солнце, а левый</w:t>
            </w:r>
            <w:r>
              <w:t xml:space="preserve"> </w:t>
            </w:r>
            <w:r w:rsidRPr="00353E06">
              <w:t xml:space="preserve">глаз </w:t>
            </w:r>
            <w:r>
              <w:t>–</w:t>
            </w:r>
            <w:r w:rsidRPr="00353E06">
              <w:t xml:space="preserve"> Луну. </w:t>
            </w:r>
            <w:r>
              <w:t>О</w:t>
            </w:r>
            <w:r w:rsidRPr="00353E06">
              <w:t>лицетворял собой различные аспекты божественного миропорядка, от царской власти до плодородия</w:t>
            </w:r>
            <w:r>
              <w:t>.</w:t>
            </w:r>
          </w:p>
        </w:tc>
      </w:tr>
    </w:tbl>
    <w:p w:rsidR="00B901BE" w:rsidRDefault="00251FA5" w:rsidP="006A177A">
      <w:pPr>
        <w:pStyle w:val="a7"/>
        <w:spacing w:before="240" w:beforeAutospacing="0" w:after="0" w:afterAutospacing="0"/>
        <w:ind w:firstLine="720"/>
        <w:jc w:val="both"/>
        <w:rPr>
          <w:szCs w:val="28"/>
        </w:rPr>
      </w:pPr>
      <w:r w:rsidRPr="00481CE0">
        <w:t>1.2. Каким открытием прославился французский исследователь египетской культуры Жан Франсуа Шампольон</w:t>
      </w:r>
      <w:r w:rsidR="00B901BE">
        <w:t>?</w:t>
      </w:r>
      <w:r w:rsidR="00B901BE" w:rsidRPr="00B901BE">
        <w:rPr>
          <w:sz w:val="28"/>
          <w:szCs w:val="28"/>
        </w:rPr>
        <w:t xml:space="preserve"> </w:t>
      </w:r>
      <w:r w:rsidR="00B901BE" w:rsidRPr="00B901BE">
        <w:rPr>
          <w:szCs w:val="28"/>
        </w:rPr>
        <w:t>Обв</w:t>
      </w:r>
      <w:r w:rsidR="00D77110">
        <w:rPr>
          <w:szCs w:val="28"/>
        </w:rPr>
        <w:t>едите правильный вариант</w:t>
      </w:r>
      <w:r w:rsidR="00B901BE" w:rsidRPr="00B901BE">
        <w:rPr>
          <w:szCs w:val="28"/>
        </w:rPr>
        <w:t xml:space="preserve"> ответа. </w:t>
      </w:r>
    </w:p>
    <w:p w:rsidR="00251FA5" w:rsidRDefault="00987360" w:rsidP="006A177A">
      <w:pPr>
        <w:spacing w:before="120" w:after="120"/>
        <w:ind w:firstLine="709"/>
        <w:rPr>
          <w:b/>
          <w:i/>
        </w:rPr>
      </w:pPr>
      <w:r w:rsidRPr="00481CE0">
        <w:rPr>
          <w:i/>
        </w:rPr>
        <w:t>П</w:t>
      </w:r>
      <w:r w:rsidR="00251FA5" w:rsidRPr="00481CE0">
        <w:rPr>
          <w:i/>
        </w:rPr>
        <w:t xml:space="preserve">равильный ответ оценивается в 2 балла. </w:t>
      </w:r>
      <w:r w:rsidR="00251FA5" w:rsidRPr="00481CE0">
        <w:rPr>
          <w:b/>
          <w:i/>
        </w:rPr>
        <w:t>Итого 2 балла</w:t>
      </w:r>
    </w:p>
    <w:p w:rsidR="00251FA5" w:rsidRPr="00481CE0" w:rsidRDefault="00251FA5" w:rsidP="00470682">
      <w:pPr>
        <w:pStyle w:val="a7"/>
        <w:spacing w:before="0" w:beforeAutospacing="0" w:after="0" w:afterAutospacing="0"/>
        <w:ind w:firstLine="720"/>
        <w:jc w:val="both"/>
        <w:rPr>
          <w:b/>
        </w:rPr>
      </w:pPr>
      <w:r w:rsidRPr="00481CE0">
        <w:rPr>
          <w:b/>
        </w:rPr>
        <w:t xml:space="preserve">Б) расшифровал </w:t>
      </w:r>
      <w:proofErr w:type="spellStart"/>
      <w:r w:rsidRPr="00481CE0">
        <w:rPr>
          <w:b/>
        </w:rPr>
        <w:t>Розеттский</w:t>
      </w:r>
      <w:proofErr w:type="spellEnd"/>
      <w:r w:rsidRPr="00481CE0">
        <w:rPr>
          <w:b/>
        </w:rPr>
        <w:t xml:space="preserve"> камень, благодаря чему стала возможной рас</w:t>
      </w:r>
      <w:r w:rsidRPr="00676080">
        <w:rPr>
          <w:b/>
        </w:rPr>
        <w:t>шифро</w:t>
      </w:r>
      <w:r w:rsidR="00A826B1">
        <w:rPr>
          <w:b/>
        </w:rPr>
        <w:t>вка египетских иероглифов</w:t>
      </w:r>
    </w:p>
    <w:p w:rsidR="006A177A" w:rsidRDefault="00251FA5" w:rsidP="006A177A">
      <w:pPr>
        <w:pStyle w:val="a7"/>
        <w:spacing w:before="240" w:beforeAutospacing="0" w:after="0" w:afterAutospacing="0"/>
        <w:ind w:firstLine="720"/>
        <w:jc w:val="both"/>
        <w:rPr>
          <w:sz w:val="28"/>
          <w:szCs w:val="28"/>
        </w:rPr>
      </w:pPr>
      <w:r w:rsidRPr="00481CE0">
        <w:t>1.</w:t>
      </w:r>
      <w:r w:rsidR="00B8442C">
        <w:t>3</w:t>
      </w:r>
      <w:r w:rsidRPr="00481CE0">
        <w:t xml:space="preserve">. «Описывать бесцельно, – надо смотреть», написал об этой скульптуре в своём дневнике в 1912 году германский археолог Людвиг </w:t>
      </w:r>
      <w:proofErr w:type="spellStart"/>
      <w:r w:rsidRPr="00481CE0">
        <w:t>Борхардт</w:t>
      </w:r>
      <w:proofErr w:type="spellEnd"/>
      <w:r w:rsidRPr="00481CE0">
        <w:t xml:space="preserve">. </w:t>
      </w:r>
      <w:r w:rsidR="0006246D" w:rsidRPr="0006246D">
        <w:t>Напишите название скульптуры, о которой идёт речь.  Объясните её художественную уникальность.</w:t>
      </w:r>
      <w:r w:rsidR="0006246D">
        <w:rPr>
          <w:sz w:val="28"/>
          <w:szCs w:val="28"/>
        </w:rPr>
        <w:t xml:space="preserve"> </w:t>
      </w:r>
    </w:p>
    <w:p w:rsidR="006A26E1" w:rsidRPr="00481CE0" w:rsidRDefault="006A26E1" w:rsidP="006A177A">
      <w:pPr>
        <w:spacing w:before="120" w:after="120"/>
        <w:ind w:firstLine="709"/>
        <w:rPr>
          <w:i/>
        </w:rPr>
      </w:pPr>
      <w:r w:rsidRPr="00481CE0">
        <w:rPr>
          <w:i/>
        </w:rPr>
        <w:t xml:space="preserve">Каждый правильный ответ оценивается в 2 балла. </w:t>
      </w:r>
      <w:r w:rsidRPr="00481CE0">
        <w:rPr>
          <w:b/>
          <w:i/>
        </w:rPr>
        <w:t xml:space="preserve">Итого </w:t>
      </w:r>
      <w:r w:rsidR="00987360" w:rsidRPr="00481CE0">
        <w:rPr>
          <w:b/>
          <w:i/>
        </w:rPr>
        <w:t>4</w:t>
      </w:r>
      <w:r w:rsidRPr="00481CE0">
        <w:rPr>
          <w:b/>
          <w:i/>
        </w:rPr>
        <w:t xml:space="preserve"> балла</w:t>
      </w:r>
      <w:r w:rsidR="00987360" w:rsidRPr="00481CE0">
        <w:rPr>
          <w:b/>
          <w:i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251FA5" w:rsidRPr="00481CE0" w:rsidTr="006A177A">
        <w:trPr>
          <w:trHeight w:val="1477"/>
        </w:trPr>
        <w:tc>
          <w:tcPr>
            <w:tcW w:w="9571" w:type="dxa"/>
            <w:vAlign w:val="center"/>
          </w:tcPr>
          <w:p w:rsidR="00251FA5" w:rsidRPr="00481CE0" w:rsidRDefault="008869A8" w:rsidP="006A177A">
            <w:pPr>
              <w:pStyle w:val="a7"/>
              <w:spacing w:before="0" w:beforeAutospacing="0" w:after="0" w:afterAutospacing="0"/>
              <w:ind w:firstLine="720"/>
            </w:pPr>
            <w:r w:rsidRPr="00481CE0">
              <w:t>Бюст Нефертити</w:t>
            </w:r>
          </w:p>
          <w:p w:rsidR="008869A8" w:rsidRPr="00481CE0" w:rsidRDefault="008869A8" w:rsidP="006A177A">
            <w:pPr>
              <w:pStyle w:val="a7"/>
              <w:spacing w:before="0" w:beforeAutospacing="0" w:after="0" w:afterAutospacing="0"/>
              <w:ind w:firstLine="720"/>
            </w:pPr>
            <w:r w:rsidRPr="00481CE0">
              <w:t>Один из символов красоты и изысканности древнеегипетской культуры. Скульптор создал обобщённый образ и, в то же время, несмотря на идеализацию достиг высокой степени реализма изображения.</w:t>
            </w:r>
            <w:r w:rsidR="00B8442C">
              <w:t xml:space="preserve"> </w:t>
            </w:r>
          </w:p>
        </w:tc>
      </w:tr>
    </w:tbl>
    <w:p w:rsidR="006A177A" w:rsidRDefault="006A177A" w:rsidP="006A177A">
      <w:pPr>
        <w:pStyle w:val="a7"/>
        <w:spacing w:before="240" w:beforeAutospacing="0" w:after="0" w:afterAutospacing="0"/>
        <w:ind w:firstLine="720"/>
        <w:jc w:val="both"/>
      </w:pPr>
    </w:p>
    <w:p w:rsidR="006A177A" w:rsidRDefault="006A177A">
      <w:pPr>
        <w:jc w:val="left"/>
        <w:rPr>
          <w:rFonts w:eastAsia="Times New Roman"/>
          <w:szCs w:val="24"/>
          <w:lang w:eastAsia="ru-RU"/>
        </w:rPr>
      </w:pPr>
      <w:r>
        <w:br w:type="page"/>
      </w:r>
    </w:p>
    <w:p w:rsidR="00251FA5" w:rsidRPr="00481CE0" w:rsidRDefault="00251FA5" w:rsidP="006A177A">
      <w:pPr>
        <w:pStyle w:val="a7"/>
        <w:spacing w:before="240" w:beforeAutospacing="0" w:after="0" w:afterAutospacing="0"/>
        <w:ind w:firstLine="720"/>
        <w:jc w:val="both"/>
      </w:pPr>
      <w:r w:rsidRPr="00481CE0">
        <w:lastRenderedPageBreak/>
        <w:t>1.</w:t>
      </w:r>
      <w:r w:rsidR="004B65EB">
        <w:t>4</w:t>
      </w:r>
      <w:r w:rsidRPr="00481CE0">
        <w:t xml:space="preserve">. Заполните таблицу: впишите </w:t>
      </w:r>
      <w:r w:rsidR="00987360" w:rsidRPr="00481CE0">
        <w:t>4</w:t>
      </w:r>
      <w:r w:rsidRPr="00481CE0">
        <w:t xml:space="preserve"> черт</w:t>
      </w:r>
      <w:r w:rsidR="00987360" w:rsidRPr="00481CE0">
        <w:t>ы</w:t>
      </w:r>
      <w:r w:rsidRPr="00481CE0">
        <w:t>, характерны</w:t>
      </w:r>
      <w:r w:rsidR="004102A2">
        <w:t>е</w:t>
      </w:r>
      <w:r w:rsidRPr="00481CE0">
        <w:t xml:space="preserve"> для канонического искусства Древнего Египта (</w:t>
      </w:r>
      <w:r w:rsidR="004033F4">
        <w:t xml:space="preserve">частичным </w:t>
      </w:r>
      <w:r w:rsidRPr="00481CE0">
        <w:t xml:space="preserve">примером могут послужить композиции на иллюстрациях 5 и 6).  </w:t>
      </w:r>
    </w:p>
    <w:p w:rsidR="006A26E1" w:rsidRPr="00481CE0" w:rsidRDefault="006A26E1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ответ оценивается в 2 балла. </w:t>
      </w:r>
      <w:r w:rsidRPr="00481CE0">
        <w:rPr>
          <w:b/>
          <w:i/>
          <w:szCs w:val="24"/>
        </w:rPr>
        <w:t>Итого 8 балло</w:t>
      </w:r>
      <w:bookmarkStart w:id="0" w:name="_GoBack"/>
      <w:bookmarkEnd w:id="0"/>
      <w:r w:rsidRPr="00481CE0">
        <w:rPr>
          <w:b/>
          <w:i/>
          <w:szCs w:val="24"/>
        </w:rPr>
        <w:t>в</w:t>
      </w:r>
    </w:p>
    <w:p w:rsidR="00251FA5" w:rsidRPr="00481CE0" w:rsidRDefault="00DC64D8" w:rsidP="006A26E1">
      <w:pPr>
        <w:pStyle w:val="a7"/>
        <w:spacing w:before="0" w:beforeAutospacing="0" w:after="0" w:afterAutospacing="0"/>
        <w:ind w:firstLine="720"/>
      </w:pPr>
      <w:r w:rsidRPr="00481CE0">
        <w:t>Варианты правильных ответов:</w:t>
      </w:r>
    </w:p>
    <w:p w:rsidR="00DC64D8" w:rsidRPr="00481CE0" w:rsidRDefault="00DC64D8" w:rsidP="00DC64D8">
      <w:pPr>
        <w:pStyle w:val="a7"/>
        <w:numPr>
          <w:ilvl w:val="0"/>
          <w:numId w:val="17"/>
        </w:numPr>
        <w:spacing w:before="0" w:beforeAutospacing="0" w:after="0" w:afterAutospacing="0"/>
        <w:jc w:val="both"/>
      </w:pPr>
      <w:r w:rsidRPr="00481CE0">
        <w:t xml:space="preserve">построчное размещение сюжетных сцен, (разделение плоскости на горизонтальные пояса); </w:t>
      </w:r>
    </w:p>
    <w:p w:rsidR="00DC64D8" w:rsidRPr="00481CE0" w:rsidRDefault="00DC64D8" w:rsidP="00DC64D8">
      <w:pPr>
        <w:pStyle w:val="a7"/>
        <w:numPr>
          <w:ilvl w:val="0"/>
          <w:numId w:val="17"/>
        </w:numPr>
        <w:spacing w:before="0" w:beforeAutospacing="0" w:after="0" w:afterAutospacing="0"/>
        <w:jc w:val="both"/>
      </w:pPr>
      <w:proofErr w:type="spellStart"/>
      <w:r w:rsidRPr="00481CE0">
        <w:t>разномасштабность</w:t>
      </w:r>
      <w:proofErr w:type="spellEnd"/>
      <w:r w:rsidRPr="00481CE0">
        <w:t xml:space="preserve"> фигур (фараон и боги изображены крупнее остальных),  </w:t>
      </w:r>
    </w:p>
    <w:p w:rsidR="00DC64D8" w:rsidRPr="00481CE0" w:rsidRDefault="00DC64D8" w:rsidP="00DC64D8">
      <w:pPr>
        <w:pStyle w:val="a7"/>
        <w:numPr>
          <w:ilvl w:val="0"/>
          <w:numId w:val="17"/>
        </w:numPr>
        <w:spacing w:before="0" w:beforeAutospacing="0" w:after="0" w:afterAutospacing="0"/>
        <w:jc w:val="both"/>
      </w:pPr>
      <w:r w:rsidRPr="00481CE0">
        <w:t xml:space="preserve">принцип </w:t>
      </w:r>
      <w:proofErr w:type="spellStart"/>
      <w:r w:rsidRPr="00481CE0">
        <w:t>распластывания</w:t>
      </w:r>
      <w:proofErr w:type="spellEnd"/>
      <w:r w:rsidRPr="00481CE0">
        <w:t xml:space="preserve"> фигуры на плоскости: голова и ноги – в профиль, торс и глаза – в фас, </w:t>
      </w:r>
    </w:p>
    <w:p w:rsidR="00DC64D8" w:rsidRPr="00481CE0" w:rsidRDefault="00DC64D8" w:rsidP="00DC64D8">
      <w:pPr>
        <w:pStyle w:val="a7"/>
        <w:numPr>
          <w:ilvl w:val="0"/>
          <w:numId w:val="17"/>
        </w:numPr>
        <w:spacing w:before="0" w:beforeAutospacing="0" w:after="0" w:afterAutospacing="0"/>
        <w:jc w:val="both"/>
      </w:pPr>
      <w:r w:rsidRPr="00481CE0">
        <w:t xml:space="preserve">вся фигура обрисовывалась единой линией, </w:t>
      </w:r>
    </w:p>
    <w:p w:rsidR="00DC64D8" w:rsidRPr="00481CE0" w:rsidRDefault="00DC64D8" w:rsidP="00DC64D8">
      <w:pPr>
        <w:pStyle w:val="a7"/>
        <w:numPr>
          <w:ilvl w:val="0"/>
          <w:numId w:val="17"/>
        </w:numPr>
        <w:spacing w:before="0" w:beforeAutospacing="0" w:after="0" w:afterAutospacing="0"/>
        <w:jc w:val="both"/>
      </w:pPr>
      <w:r w:rsidRPr="00481CE0">
        <w:t xml:space="preserve">единство изображений и иероглифических надписей, </w:t>
      </w:r>
    </w:p>
    <w:p w:rsidR="00DC64D8" w:rsidRPr="00481CE0" w:rsidRDefault="00DC64D8" w:rsidP="00DC64D8">
      <w:pPr>
        <w:pStyle w:val="a7"/>
        <w:numPr>
          <w:ilvl w:val="0"/>
          <w:numId w:val="17"/>
        </w:numPr>
        <w:spacing w:before="0" w:beforeAutospacing="0" w:after="0" w:afterAutospacing="0"/>
        <w:jc w:val="both"/>
      </w:pPr>
      <w:r w:rsidRPr="00481CE0">
        <w:t>вертикальное расположение предметов (то, что находится дальше, изображается на плоскости выше).</w:t>
      </w:r>
    </w:p>
    <w:p w:rsidR="006A26E1" w:rsidRPr="00481CE0" w:rsidRDefault="006A26E1" w:rsidP="002F446C">
      <w:pPr>
        <w:pStyle w:val="a7"/>
        <w:spacing w:before="240" w:beforeAutospacing="0" w:after="240" w:afterAutospacing="0"/>
        <w:ind w:firstLine="720"/>
        <w:rPr>
          <w:b/>
        </w:rPr>
      </w:pPr>
      <w:r w:rsidRPr="00481CE0">
        <w:rPr>
          <w:b/>
        </w:rPr>
        <w:t>Задание 2 (</w:t>
      </w:r>
      <w:r w:rsidR="00393A12" w:rsidRPr="00393A12">
        <w:rPr>
          <w:b/>
        </w:rPr>
        <w:t>24 балла</w:t>
      </w:r>
      <w:r w:rsidRPr="00393A12">
        <w:rPr>
          <w:b/>
        </w:rPr>
        <w:t>)</w:t>
      </w:r>
    </w:p>
    <w:p w:rsidR="006A26E1" w:rsidRPr="00481CE0" w:rsidRDefault="006A26E1" w:rsidP="006A177A">
      <w:pPr>
        <w:pStyle w:val="a7"/>
        <w:spacing w:before="240" w:beforeAutospacing="0" w:after="0" w:afterAutospacing="0"/>
        <w:ind w:firstLine="720"/>
        <w:jc w:val="both"/>
      </w:pPr>
      <w:r w:rsidRPr="00481CE0">
        <w:t xml:space="preserve">2.1. В сплетении букв </w:t>
      </w:r>
      <w:proofErr w:type="spellStart"/>
      <w:r w:rsidRPr="00481CE0">
        <w:t>филворда</w:t>
      </w:r>
      <w:proofErr w:type="spellEnd"/>
      <w:r w:rsidRPr="00481CE0">
        <w:t xml:space="preserve"> найдите имена 7 известных философов Древней Греции. Слова могут «ломаться», но только под прямым углом. </w:t>
      </w:r>
      <w:proofErr w:type="gramStart"/>
      <w:r w:rsidRPr="00481CE0">
        <w:t>Например</w:t>
      </w:r>
      <w:proofErr w:type="gramEnd"/>
      <w:r w:rsidRPr="00481CE0">
        <w:t>: Платон. Впишите имена в таблицу.</w:t>
      </w:r>
    </w:p>
    <w:p w:rsidR="006A26E1" w:rsidRPr="00481CE0" w:rsidRDefault="006A26E1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ответ оценивается в 2 балла. </w:t>
      </w:r>
      <w:r w:rsidRPr="00481CE0">
        <w:rPr>
          <w:b/>
          <w:i/>
          <w:szCs w:val="24"/>
        </w:rPr>
        <w:t>Итого 14 баллов.</w:t>
      </w:r>
    </w:p>
    <w:p w:rsidR="006A26E1" w:rsidRPr="00481CE0" w:rsidRDefault="00DC64D8" w:rsidP="006A26E1">
      <w:pPr>
        <w:pStyle w:val="a7"/>
        <w:spacing w:before="0" w:beforeAutospacing="0" w:after="0" w:afterAutospacing="0"/>
        <w:ind w:firstLine="720"/>
      </w:pPr>
      <w:r w:rsidRPr="00481CE0">
        <w:t>Платон, Аристотель, Пифагор, Архимед, Протагор, Эвклид, Фалес</w:t>
      </w:r>
    </w:p>
    <w:p w:rsidR="004F7EB4" w:rsidRPr="00481CE0" w:rsidRDefault="004F7EB4" w:rsidP="006A177A">
      <w:pPr>
        <w:pStyle w:val="a7"/>
        <w:spacing w:before="240" w:beforeAutospacing="0" w:after="0" w:afterAutospacing="0"/>
        <w:ind w:firstLine="720"/>
        <w:jc w:val="both"/>
      </w:pPr>
      <w:r w:rsidRPr="00481CE0">
        <w:t>2.2. Кому из древнегреческих философов принадлежит высказывание: «Человек есть мера всех вещей»?</w:t>
      </w:r>
    </w:p>
    <w:p w:rsidR="004F7EB4" w:rsidRPr="00481CE0" w:rsidRDefault="004F7EB4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Правильный ответ оценивается в 2 балла. </w:t>
      </w:r>
      <w:r w:rsidRPr="00481CE0">
        <w:rPr>
          <w:b/>
          <w:i/>
          <w:szCs w:val="24"/>
        </w:rPr>
        <w:t>Итого 2 балла.</w:t>
      </w:r>
    </w:p>
    <w:p w:rsidR="004F7EB4" w:rsidRPr="00481CE0" w:rsidRDefault="00DC64D8" w:rsidP="004F7EB4">
      <w:pPr>
        <w:pStyle w:val="a7"/>
        <w:spacing w:before="0" w:beforeAutospacing="0" w:after="0" w:afterAutospacing="0"/>
        <w:ind w:firstLine="720"/>
      </w:pPr>
      <w:r w:rsidRPr="00481CE0">
        <w:t>Протагору</w:t>
      </w:r>
    </w:p>
    <w:p w:rsidR="009A0618" w:rsidRPr="00351E34" w:rsidRDefault="009A0618" w:rsidP="006A177A">
      <w:pPr>
        <w:pStyle w:val="a7"/>
        <w:spacing w:before="240" w:beforeAutospacing="0" w:after="0" w:afterAutospacing="0"/>
        <w:ind w:firstLine="720"/>
        <w:jc w:val="both"/>
      </w:pPr>
      <w:r>
        <w:t xml:space="preserve">2.3. </w:t>
      </w:r>
      <w:r w:rsidRPr="006A177A">
        <w:t>Сделайте</w:t>
      </w:r>
      <w:r w:rsidRPr="009A0618">
        <w:rPr>
          <w:szCs w:val="28"/>
        </w:rPr>
        <w:t xml:space="preserve"> зарисовк</w:t>
      </w:r>
      <w:r w:rsidR="00351E34">
        <w:rPr>
          <w:szCs w:val="28"/>
        </w:rPr>
        <w:t>у(-и)</w:t>
      </w:r>
      <w:r w:rsidRPr="009A0618">
        <w:rPr>
          <w:szCs w:val="28"/>
        </w:rPr>
        <w:t xml:space="preserve"> (рисунок</w:t>
      </w:r>
      <w:r w:rsidR="00821A19">
        <w:rPr>
          <w:szCs w:val="28"/>
        </w:rPr>
        <w:t xml:space="preserve"> с комментариями или </w:t>
      </w:r>
      <w:r w:rsidR="00821A19" w:rsidRPr="009A0618">
        <w:rPr>
          <w:szCs w:val="28"/>
        </w:rPr>
        <w:t>комиксы</w:t>
      </w:r>
      <w:r w:rsidRPr="009A0618">
        <w:rPr>
          <w:szCs w:val="28"/>
        </w:rPr>
        <w:t>), которые отразят суть того, как Вы понимаете выражение</w:t>
      </w:r>
      <w:r w:rsidR="00351E34">
        <w:rPr>
          <w:szCs w:val="28"/>
        </w:rPr>
        <w:t xml:space="preserve"> </w:t>
      </w:r>
      <w:r w:rsidR="00351E34" w:rsidRPr="00351E34">
        <w:t>«Человек есть мера всех вещей»</w:t>
      </w:r>
      <w:r w:rsidRPr="00351E34">
        <w:t>.</w:t>
      </w:r>
    </w:p>
    <w:p w:rsidR="00664DDB" w:rsidRPr="00351E34" w:rsidRDefault="00351E34" w:rsidP="006A177A">
      <w:pPr>
        <w:spacing w:before="120" w:after="120"/>
        <w:ind w:firstLine="709"/>
        <w:rPr>
          <w:b/>
          <w:i/>
        </w:rPr>
      </w:pPr>
      <w:r w:rsidRPr="00481CE0">
        <w:rPr>
          <w:i/>
        </w:rPr>
        <w:t xml:space="preserve">Правильный ответ оценивается в </w:t>
      </w:r>
      <w:r w:rsidR="00664DDB" w:rsidRPr="00351E34">
        <w:rPr>
          <w:i/>
        </w:rPr>
        <w:t>2 балла.</w:t>
      </w:r>
      <w:r>
        <w:rPr>
          <w:i/>
        </w:rPr>
        <w:t xml:space="preserve"> </w:t>
      </w:r>
      <w:r w:rsidRPr="00351E34">
        <w:rPr>
          <w:b/>
          <w:i/>
        </w:rPr>
        <w:t xml:space="preserve">Итого 2 балла. </w:t>
      </w:r>
    </w:p>
    <w:p w:rsidR="00351E34" w:rsidRPr="00351E34" w:rsidRDefault="00351E34" w:rsidP="00664DDB">
      <w:pPr>
        <w:pStyle w:val="a7"/>
        <w:spacing w:before="0" w:beforeAutospacing="0" w:after="0" w:afterAutospacing="0"/>
        <w:ind w:firstLine="720"/>
        <w:jc w:val="both"/>
      </w:pPr>
      <w:r w:rsidRPr="00351E34">
        <w:rPr>
          <w:szCs w:val="28"/>
        </w:rPr>
        <w:t xml:space="preserve">Правильно понимается суть выражения </w:t>
      </w:r>
      <w:r w:rsidRPr="00351E34">
        <w:t>«Человек есть мера всех вещей» и это можно раскодировать в зарисовках.</w:t>
      </w:r>
    </w:p>
    <w:p w:rsidR="009A0618" w:rsidRDefault="00821A19" w:rsidP="00821A19">
      <w:pPr>
        <w:pStyle w:val="a7"/>
        <w:spacing w:before="0" w:beforeAutospacing="0" w:after="0" w:afterAutospacing="0"/>
        <w:ind w:firstLine="720"/>
        <w:jc w:val="both"/>
        <w:rPr>
          <w:szCs w:val="28"/>
        </w:rPr>
      </w:pPr>
      <w:r>
        <w:t>Данное задание творческого характера, поэтому однозначно правильного ответа быть не может. Однако при оценивании ответа следует учитывать, что т</w:t>
      </w:r>
      <w:r w:rsidR="002F2195">
        <w:rPr>
          <w:szCs w:val="28"/>
        </w:rPr>
        <w:t>рактовки</w:t>
      </w:r>
      <w:r w:rsidR="009A0618">
        <w:rPr>
          <w:szCs w:val="28"/>
        </w:rPr>
        <w:t xml:space="preserve"> данного </w:t>
      </w:r>
      <w:r w:rsidR="00456446">
        <w:rPr>
          <w:szCs w:val="28"/>
        </w:rPr>
        <w:t xml:space="preserve">выражения </w:t>
      </w:r>
      <w:proofErr w:type="gramStart"/>
      <w:r w:rsidR="00456446">
        <w:rPr>
          <w:szCs w:val="28"/>
        </w:rPr>
        <w:t xml:space="preserve">могут </w:t>
      </w:r>
      <w:r w:rsidR="002F2195">
        <w:rPr>
          <w:szCs w:val="28"/>
        </w:rPr>
        <w:t xml:space="preserve"> быть</w:t>
      </w:r>
      <w:proofErr w:type="gramEnd"/>
      <w:r w:rsidR="002F2195">
        <w:rPr>
          <w:szCs w:val="28"/>
        </w:rPr>
        <w:t xml:space="preserve"> следующими</w:t>
      </w:r>
      <w:r w:rsidR="009A0618">
        <w:rPr>
          <w:szCs w:val="28"/>
        </w:rPr>
        <w:t>:</w:t>
      </w:r>
    </w:p>
    <w:p w:rsidR="009A0618" w:rsidRDefault="009A0618" w:rsidP="009A0618">
      <w:pPr>
        <w:pStyle w:val="a7"/>
        <w:spacing w:before="0" w:beforeAutospacing="0" w:after="0" w:afterAutospacing="0"/>
        <w:ind w:firstLine="720"/>
        <w:rPr>
          <w:szCs w:val="28"/>
        </w:rPr>
      </w:pPr>
      <w:r>
        <w:rPr>
          <w:szCs w:val="28"/>
        </w:rPr>
        <w:t>- сколько людей, столько и мнений;</w:t>
      </w:r>
    </w:p>
    <w:p w:rsidR="009A0618" w:rsidRDefault="009A0618" w:rsidP="009A0618">
      <w:pPr>
        <w:pStyle w:val="a7"/>
        <w:spacing w:before="0" w:beforeAutospacing="0" w:after="0" w:afterAutospacing="0"/>
        <w:ind w:firstLine="720"/>
        <w:rPr>
          <w:szCs w:val="28"/>
        </w:rPr>
      </w:pPr>
      <w:r>
        <w:rPr>
          <w:szCs w:val="28"/>
        </w:rPr>
        <w:t xml:space="preserve">- каждый мерит </w:t>
      </w:r>
      <w:r w:rsidR="00351E34">
        <w:rPr>
          <w:szCs w:val="28"/>
        </w:rPr>
        <w:t xml:space="preserve">(судит) </w:t>
      </w:r>
      <w:r>
        <w:rPr>
          <w:szCs w:val="28"/>
        </w:rPr>
        <w:t>по себе;</w:t>
      </w:r>
    </w:p>
    <w:p w:rsidR="009A0618" w:rsidRDefault="009A0618" w:rsidP="002F2195">
      <w:pPr>
        <w:pStyle w:val="a7"/>
        <w:spacing w:before="0" w:beforeAutospacing="0" w:after="0" w:afterAutospacing="0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2F2195" w:rsidRPr="002F2195">
        <w:rPr>
          <w:szCs w:val="28"/>
        </w:rPr>
        <w:t xml:space="preserve">каждый из людей </w:t>
      </w:r>
      <w:r w:rsidR="002F2195">
        <w:rPr>
          <w:szCs w:val="28"/>
        </w:rPr>
        <w:t>достоин находит</w:t>
      </w:r>
      <w:r w:rsidR="005D1A08">
        <w:rPr>
          <w:szCs w:val="28"/>
        </w:rPr>
        <w:t>ь</w:t>
      </w:r>
      <w:r w:rsidR="002F2195">
        <w:rPr>
          <w:szCs w:val="28"/>
        </w:rPr>
        <w:t xml:space="preserve">ся </w:t>
      </w:r>
      <w:r w:rsidR="002F2195" w:rsidRPr="002F2195">
        <w:rPr>
          <w:szCs w:val="28"/>
        </w:rPr>
        <w:t>в центре собственного жизненного мира</w:t>
      </w:r>
      <w:r w:rsidR="002F2195">
        <w:rPr>
          <w:szCs w:val="28"/>
        </w:rPr>
        <w:t>;</w:t>
      </w:r>
    </w:p>
    <w:p w:rsidR="00456446" w:rsidRDefault="00456446" w:rsidP="002F2195">
      <w:pPr>
        <w:pStyle w:val="a7"/>
        <w:spacing w:before="0" w:beforeAutospacing="0" w:after="0" w:afterAutospacing="0"/>
        <w:ind w:firstLine="720"/>
        <w:jc w:val="both"/>
        <w:rPr>
          <w:szCs w:val="28"/>
        </w:rPr>
      </w:pPr>
      <w:r>
        <w:rPr>
          <w:szCs w:val="28"/>
        </w:rPr>
        <w:t>- нет единственного правильного мнения, которое принадлежит лишь одному человеку;</w:t>
      </w:r>
    </w:p>
    <w:p w:rsidR="00456446" w:rsidRDefault="00351E34" w:rsidP="002F2195">
      <w:pPr>
        <w:pStyle w:val="a7"/>
        <w:spacing w:before="0" w:beforeAutospacing="0" w:after="0" w:afterAutospacing="0"/>
        <w:ind w:firstLine="720"/>
        <w:jc w:val="both"/>
        <w:rPr>
          <w:szCs w:val="28"/>
        </w:rPr>
      </w:pPr>
      <w:r>
        <w:rPr>
          <w:szCs w:val="28"/>
        </w:rPr>
        <w:t>- все в мире относительно того</w:t>
      </w:r>
      <w:r w:rsidR="00456446">
        <w:rPr>
          <w:szCs w:val="28"/>
        </w:rPr>
        <w:t>, как он воспринимается отдельным человеком;</w:t>
      </w:r>
    </w:p>
    <w:p w:rsidR="002F2195" w:rsidRDefault="002F2195" w:rsidP="002F2195">
      <w:pPr>
        <w:pStyle w:val="a7"/>
        <w:spacing w:before="0" w:beforeAutospacing="0" w:after="0" w:afterAutospacing="0"/>
        <w:ind w:firstLine="720"/>
        <w:jc w:val="both"/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</w:pPr>
      <w:r>
        <w:rPr>
          <w:szCs w:val="28"/>
        </w:rPr>
        <w:t xml:space="preserve">- </w:t>
      </w:r>
      <w:r w:rsidRPr="002F2195">
        <w:rPr>
          <w:szCs w:val="28"/>
        </w:rPr>
        <w:t>человек представляет мир таким, каков он сам</w:t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. </w:t>
      </w:r>
    </w:p>
    <w:p w:rsidR="00782BE0" w:rsidRDefault="00782BE0">
      <w:pPr>
        <w:jc w:val="left"/>
        <w:rPr>
          <w:rFonts w:eastAsia="Times New Roman"/>
          <w:szCs w:val="24"/>
          <w:lang w:eastAsia="ru-RU"/>
        </w:rPr>
      </w:pPr>
      <w:r>
        <w:br w:type="page"/>
      </w:r>
    </w:p>
    <w:p w:rsidR="004F7EB4" w:rsidRPr="00481CE0" w:rsidRDefault="00351E34" w:rsidP="006A177A">
      <w:pPr>
        <w:pStyle w:val="a7"/>
        <w:spacing w:before="240" w:beforeAutospacing="0" w:after="0" w:afterAutospacing="0"/>
        <w:ind w:firstLine="720"/>
        <w:jc w:val="both"/>
      </w:pPr>
      <w:r>
        <w:lastRenderedPageBreak/>
        <w:t xml:space="preserve">2.4. </w:t>
      </w:r>
      <w:r w:rsidR="004F7EB4" w:rsidRPr="00481CE0">
        <w:t xml:space="preserve">Кто из известных философов Древней Греции принимал участие в Олимпийских играх и мог </w:t>
      </w:r>
      <w:r w:rsidR="006371FC">
        <w:t xml:space="preserve">бы </w:t>
      </w:r>
      <w:r w:rsidR="004F7EB4" w:rsidRPr="00481CE0">
        <w:t xml:space="preserve">быть запечатлен в скульптурных изображениях? </w:t>
      </w:r>
    </w:p>
    <w:p w:rsidR="00DC64D8" w:rsidRPr="00481CE0" w:rsidRDefault="00DC64D8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ответ оценивается в 2 балла. </w:t>
      </w:r>
      <w:r w:rsidRPr="00481CE0">
        <w:rPr>
          <w:b/>
          <w:i/>
          <w:szCs w:val="24"/>
        </w:rPr>
        <w:t>Итого 4 балла.</w:t>
      </w:r>
    </w:p>
    <w:p w:rsidR="00DC64D8" w:rsidRPr="00481CE0" w:rsidRDefault="00DC64D8" w:rsidP="00782BE0">
      <w:pPr>
        <w:pStyle w:val="a7"/>
        <w:spacing w:before="0" w:beforeAutospacing="0" w:after="120" w:afterAutospacing="0"/>
        <w:ind w:firstLine="720"/>
        <w:jc w:val="both"/>
      </w:pPr>
      <w:r w:rsidRPr="004102A2">
        <w:t xml:space="preserve">Варианты правильных ответов: </w:t>
      </w:r>
      <w:r w:rsidR="006371FC">
        <w:t xml:space="preserve">Пифагор, Платон, </w:t>
      </w:r>
      <w:r w:rsidRPr="004102A2">
        <w:t xml:space="preserve">Демосфен, </w:t>
      </w:r>
      <w:r w:rsidR="00683133">
        <w:t xml:space="preserve">Эсхил, </w:t>
      </w:r>
      <w:r w:rsidRPr="004102A2">
        <w:t xml:space="preserve">Сократ, Гиппократ, </w:t>
      </w:r>
      <w:proofErr w:type="spellStart"/>
      <w:r w:rsidRPr="004102A2">
        <w:t>Демокрит</w:t>
      </w:r>
      <w:proofErr w:type="spellEnd"/>
      <w:r w:rsidRPr="004102A2">
        <w:t>, Аристотель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22"/>
        <w:gridCol w:w="6723"/>
      </w:tblGrid>
      <w:tr w:rsidR="004F7EB4" w:rsidRPr="00481CE0" w:rsidTr="00DC64D8">
        <w:trPr>
          <w:trHeight w:val="523"/>
        </w:trPr>
        <w:tc>
          <w:tcPr>
            <w:tcW w:w="2660" w:type="dxa"/>
            <w:vAlign w:val="center"/>
          </w:tcPr>
          <w:p w:rsidR="004F7EB4" w:rsidRPr="00481CE0" w:rsidRDefault="004F7EB4" w:rsidP="00DC542A">
            <w:pPr>
              <w:pStyle w:val="a7"/>
              <w:spacing w:before="0" w:beforeAutospacing="0" w:after="0" w:afterAutospacing="0"/>
            </w:pPr>
            <w:r w:rsidRPr="00481CE0">
              <w:t>Иллюстрация №</w:t>
            </w:r>
            <w:r w:rsidR="00DC542A">
              <w:t xml:space="preserve"> 1</w:t>
            </w:r>
          </w:p>
        </w:tc>
        <w:tc>
          <w:tcPr>
            <w:tcW w:w="6911" w:type="dxa"/>
            <w:vAlign w:val="center"/>
          </w:tcPr>
          <w:p w:rsidR="004F7EB4" w:rsidRPr="00481CE0" w:rsidRDefault="00DC64D8" w:rsidP="00E27049">
            <w:pPr>
              <w:pStyle w:val="a7"/>
              <w:spacing w:before="0" w:beforeAutospacing="0" w:after="0" w:afterAutospacing="0"/>
            </w:pPr>
            <w:r w:rsidRPr="00481CE0">
              <w:t>Пифагор</w:t>
            </w:r>
            <w:r w:rsidR="006371FC">
              <w:t xml:space="preserve"> </w:t>
            </w:r>
            <w:r w:rsidR="00EC6077">
              <w:t>(олимпийский чемпио</w:t>
            </w:r>
            <w:r w:rsidR="00393A12">
              <w:t>н в кулачных боях</w:t>
            </w:r>
            <w:r w:rsidR="00EC6077">
              <w:t>)</w:t>
            </w:r>
          </w:p>
        </w:tc>
      </w:tr>
      <w:tr w:rsidR="004F7EB4" w:rsidRPr="00481CE0" w:rsidTr="00DC64D8">
        <w:trPr>
          <w:trHeight w:val="559"/>
        </w:trPr>
        <w:tc>
          <w:tcPr>
            <w:tcW w:w="2660" w:type="dxa"/>
            <w:vAlign w:val="center"/>
          </w:tcPr>
          <w:p w:rsidR="004F7EB4" w:rsidRPr="00481CE0" w:rsidRDefault="004F7EB4" w:rsidP="00DC542A">
            <w:pPr>
              <w:pStyle w:val="a7"/>
              <w:spacing w:before="0" w:beforeAutospacing="0" w:after="0" w:afterAutospacing="0"/>
            </w:pPr>
            <w:r w:rsidRPr="00481CE0">
              <w:t>Иллюстрация №</w:t>
            </w:r>
            <w:r w:rsidR="00DC542A">
              <w:t xml:space="preserve"> 2</w:t>
            </w:r>
          </w:p>
        </w:tc>
        <w:tc>
          <w:tcPr>
            <w:tcW w:w="6911" w:type="dxa"/>
            <w:vAlign w:val="center"/>
          </w:tcPr>
          <w:p w:rsidR="004F7EB4" w:rsidRPr="00481CE0" w:rsidRDefault="00DC64D8" w:rsidP="00393A12">
            <w:pPr>
              <w:pStyle w:val="a7"/>
              <w:spacing w:before="0" w:beforeAutospacing="0" w:after="0" w:afterAutospacing="0"/>
            </w:pPr>
            <w:r w:rsidRPr="00481CE0">
              <w:t>Платон</w:t>
            </w:r>
            <w:r w:rsidR="006371FC">
              <w:t xml:space="preserve"> </w:t>
            </w:r>
            <w:r w:rsidR="00393A12">
              <w:t xml:space="preserve">(олимпийский чемпион </w:t>
            </w:r>
            <w:r w:rsidR="00782BE0">
              <w:t xml:space="preserve">по панкратиону – </w:t>
            </w:r>
            <w:r w:rsidR="00393A12" w:rsidRPr="00393A12">
              <w:t>синтез бокса и борьбы)</w:t>
            </w:r>
          </w:p>
        </w:tc>
      </w:tr>
    </w:tbl>
    <w:p w:rsidR="004F7EB4" w:rsidRPr="00481CE0" w:rsidRDefault="004F7EB4" w:rsidP="006A177A">
      <w:pPr>
        <w:pStyle w:val="a7"/>
        <w:spacing w:before="240" w:beforeAutospacing="0" w:after="0" w:afterAutospacing="0"/>
        <w:ind w:firstLine="720"/>
        <w:jc w:val="both"/>
      </w:pPr>
      <w:r w:rsidRPr="00481CE0">
        <w:t>2.</w:t>
      </w:r>
      <w:r w:rsidR="00EC6077">
        <w:t>5</w:t>
      </w:r>
      <w:r w:rsidRPr="00481CE0">
        <w:t>. </w:t>
      </w:r>
      <w:r w:rsidR="00E06E7E" w:rsidRPr="00481CE0">
        <w:t>Кто из древнегреческих философов высчитал числовые пропорции звучащих обертонов и назвал их «музыкой небесных сфер»? Обведите правильный вариант ответа.</w:t>
      </w:r>
    </w:p>
    <w:p w:rsidR="00E06E7E" w:rsidRPr="00481CE0" w:rsidRDefault="00E06E7E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Правильный ответ оценивается в 2 балла. </w:t>
      </w:r>
      <w:r w:rsidRPr="00481CE0">
        <w:rPr>
          <w:b/>
          <w:i/>
          <w:szCs w:val="24"/>
        </w:rPr>
        <w:t>Итого 2 балла.</w:t>
      </w:r>
    </w:p>
    <w:p w:rsidR="004F7EB4" w:rsidRPr="00481CE0" w:rsidRDefault="004F7EB4" w:rsidP="00E900E9">
      <w:pPr>
        <w:pStyle w:val="a7"/>
        <w:spacing w:before="0" w:beforeAutospacing="0" w:after="0" w:afterAutospacing="0"/>
        <w:ind w:firstLine="720"/>
      </w:pPr>
      <w:r w:rsidRPr="00481CE0">
        <w:rPr>
          <w:b/>
        </w:rPr>
        <w:t>В) Пифагор</w:t>
      </w:r>
      <w:r w:rsidRPr="00481CE0">
        <w:t xml:space="preserve">   </w:t>
      </w:r>
    </w:p>
    <w:p w:rsidR="007A5369" w:rsidRPr="00481CE0" w:rsidRDefault="007A5369" w:rsidP="00E17ED1">
      <w:pPr>
        <w:pStyle w:val="a7"/>
        <w:spacing w:before="240" w:beforeAutospacing="0" w:after="240" w:afterAutospacing="0"/>
        <w:ind w:firstLine="720"/>
        <w:rPr>
          <w:b/>
        </w:rPr>
      </w:pPr>
      <w:r w:rsidRPr="00481CE0">
        <w:rPr>
          <w:b/>
        </w:rPr>
        <w:t xml:space="preserve">Задание </w:t>
      </w:r>
      <w:r w:rsidR="00393A12">
        <w:rPr>
          <w:b/>
        </w:rPr>
        <w:t>3</w:t>
      </w:r>
      <w:r w:rsidRPr="00481CE0">
        <w:rPr>
          <w:b/>
        </w:rPr>
        <w:t xml:space="preserve"> (</w:t>
      </w:r>
      <w:r w:rsidR="00233C02">
        <w:rPr>
          <w:b/>
        </w:rPr>
        <w:t>64</w:t>
      </w:r>
      <w:r w:rsidRPr="000A1A94">
        <w:rPr>
          <w:b/>
        </w:rPr>
        <w:t xml:space="preserve"> балл</w:t>
      </w:r>
      <w:r w:rsidR="00481CE0" w:rsidRPr="000A1A94">
        <w:rPr>
          <w:b/>
        </w:rPr>
        <w:t>а</w:t>
      </w:r>
      <w:r w:rsidRPr="00481CE0">
        <w:rPr>
          <w:b/>
        </w:rPr>
        <w:t>)</w:t>
      </w:r>
    </w:p>
    <w:p w:rsidR="00C364CA" w:rsidRPr="00481CE0" w:rsidRDefault="00E369F1" w:rsidP="006A177A">
      <w:pPr>
        <w:pStyle w:val="a7"/>
        <w:spacing w:before="240" w:beforeAutospacing="0" w:after="0" w:afterAutospacing="0"/>
        <w:ind w:firstLine="720"/>
        <w:jc w:val="both"/>
      </w:pPr>
      <w:r>
        <w:t>3</w:t>
      </w:r>
      <w:r w:rsidR="00B043B4" w:rsidRPr="00481CE0">
        <w:t xml:space="preserve">.1. Напишите </w:t>
      </w:r>
      <w:r w:rsidR="00B4098B" w:rsidRPr="00481CE0">
        <w:t xml:space="preserve">6 </w:t>
      </w:r>
      <w:r w:rsidR="00B043B4" w:rsidRPr="00481CE0">
        <w:t>имен известных Вам героев Троянской войны.</w:t>
      </w:r>
    </w:p>
    <w:p w:rsidR="00B043B4" w:rsidRPr="00481CE0" w:rsidRDefault="00B043B4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ответ оценивается в 2 балла. </w:t>
      </w:r>
      <w:r w:rsidRPr="00481CE0">
        <w:rPr>
          <w:b/>
          <w:i/>
          <w:szCs w:val="24"/>
        </w:rPr>
        <w:t>Итого 12 баллов.</w:t>
      </w:r>
    </w:p>
    <w:p w:rsidR="00B4098B" w:rsidRPr="00481CE0" w:rsidRDefault="00B4098B" w:rsidP="00B4098B">
      <w:pPr>
        <w:pStyle w:val="a7"/>
        <w:spacing w:before="0" w:beforeAutospacing="0" w:after="0" w:afterAutospacing="0"/>
        <w:ind w:firstLine="720"/>
        <w:jc w:val="both"/>
      </w:pPr>
      <w:proofErr w:type="spellStart"/>
      <w:r w:rsidRPr="00481CE0">
        <w:t>Менелай</w:t>
      </w:r>
      <w:proofErr w:type="spellEnd"/>
      <w:r w:rsidRPr="00481CE0">
        <w:t xml:space="preserve">, Парис, </w:t>
      </w:r>
      <w:proofErr w:type="spellStart"/>
      <w:r w:rsidRPr="00481CE0">
        <w:t>Диомед</w:t>
      </w:r>
      <w:proofErr w:type="spellEnd"/>
      <w:r w:rsidRPr="00481CE0">
        <w:t>, Одиссей, Ахиллес, Агамемнон</w:t>
      </w:r>
      <w:r w:rsidR="00E17ED1">
        <w:t>, Гектор, Приам</w:t>
      </w:r>
      <w:r w:rsidRPr="00481CE0">
        <w:t xml:space="preserve"> и др. </w:t>
      </w:r>
    </w:p>
    <w:p w:rsidR="00B043B4" w:rsidRPr="00481CE0" w:rsidRDefault="00E369F1" w:rsidP="006A177A">
      <w:pPr>
        <w:pStyle w:val="a7"/>
        <w:spacing w:before="240" w:beforeAutospacing="0" w:after="0" w:afterAutospacing="0"/>
        <w:ind w:firstLine="720"/>
        <w:jc w:val="both"/>
      </w:pPr>
      <w:r>
        <w:t>3</w:t>
      </w:r>
      <w:r w:rsidR="00B043B4" w:rsidRPr="00481CE0">
        <w:t>.2. Из какого произведения эти строки? Кто их автор? Запишите ответ в таблицу.</w:t>
      </w:r>
    </w:p>
    <w:p w:rsidR="00B043B4" w:rsidRPr="00481CE0" w:rsidRDefault="00B043B4" w:rsidP="00B043B4">
      <w:pPr>
        <w:tabs>
          <w:tab w:val="left" w:pos="10230"/>
        </w:tabs>
        <w:ind w:left="1416"/>
        <w:jc w:val="left"/>
        <w:rPr>
          <w:i/>
          <w:szCs w:val="24"/>
        </w:rPr>
      </w:pPr>
      <w:r w:rsidRPr="00481CE0">
        <w:rPr>
          <w:i/>
          <w:szCs w:val="24"/>
        </w:rPr>
        <w:t xml:space="preserve">«…Также скажи, почему ты печалишься духом и плачешь, </w:t>
      </w:r>
      <w:r w:rsidRPr="00481CE0">
        <w:rPr>
          <w:i/>
          <w:szCs w:val="24"/>
        </w:rPr>
        <w:br/>
        <w:t xml:space="preserve">слыша рассказ о судьбе аргосских данайцев и </w:t>
      </w:r>
      <w:proofErr w:type="gramStart"/>
      <w:r w:rsidRPr="00481CE0">
        <w:rPr>
          <w:i/>
          <w:szCs w:val="24"/>
        </w:rPr>
        <w:t>Трои?</w:t>
      </w:r>
      <w:r w:rsidRPr="00481CE0">
        <w:rPr>
          <w:i/>
          <w:szCs w:val="24"/>
        </w:rPr>
        <w:br/>
        <w:t>Боги</w:t>
      </w:r>
      <w:proofErr w:type="gramEnd"/>
      <w:r w:rsidRPr="00481CE0">
        <w:rPr>
          <w:i/>
          <w:szCs w:val="24"/>
        </w:rPr>
        <w:t xml:space="preserve"> назначили эту судьбу им и выпряли гибель, </w:t>
      </w:r>
      <w:r w:rsidRPr="00481CE0">
        <w:rPr>
          <w:i/>
          <w:szCs w:val="24"/>
        </w:rPr>
        <w:br/>
        <w:t xml:space="preserve">чтоб песнями стали они для дальних потомков» </w:t>
      </w:r>
    </w:p>
    <w:p w:rsidR="00B043B4" w:rsidRPr="00481CE0" w:rsidRDefault="00B043B4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ответ оценивается в 2 балла. </w:t>
      </w:r>
      <w:r w:rsidRPr="00481CE0">
        <w:rPr>
          <w:b/>
          <w:i/>
          <w:szCs w:val="24"/>
        </w:rPr>
        <w:t>Итого 4 балла</w:t>
      </w:r>
      <w:r w:rsidR="00987360" w:rsidRPr="00481CE0">
        <w:rPr>
          <w:b/>
          <w:i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6"/>
        <w:gridCol w:w="4679"/>
      </w:tblGrid>
      <w:tr w:rsidR="00B043B4" w:rsidRPr="00481CE0" w:rsidTr="00E17ED1">
        <w:trPr>
          <w:trHeight w:val="519"/>
        </w:trPr>
        <w:tc>
          <w:tcPr>
            <w:tcW w:w="4666" w:type="dxa"/>
            <w:vAlign w:val="center"/>
          </w:tcPr>
          <w:p w:rsidR="00B043B4" w:rsidRPr="00481CE0" w:rsidRDefault="00B043B4" w:rsidP="00E27049">
            <w:pPr>
              <w:pStyle w:val="a7"/>
              <w:spacing w:before="0" w:beforeAutospacing="0" w:after="0" w:afterAutospacing="0"/>
              <w:jc w:val="center"/>
            </w:pPr>
            <w:r w:rsidRPr="00481CE0">
              <w:rPr>
                <w:b/>
              </w:rPr>
              <w:t>Название произведения</w:t>
            </w:r>
          </w:p>
        </w:tc>
        <w:tc>
          <w:tcPr>
            <w:tcW w:w="4679" w:type="dxa"/>
            <w:vAlign w:val="center"/>
          </w:tcPr>
          <w:p w:rsidR="00B043B4" w:rsidRPr="00481CE0" w:rsidRDefault="00B043B4" w:rsidP="00E27049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Автор</w:t>
            </w:r>
          </w:p>
        </w:tc>
      </w:tr>
      <w:tr w:rsidR="00B043B4" w:rsidRPr="00481CE0" w:rsidTr="00B4098B">
        <w:trPr>
          <w:trHeight w:val="595"/>
        </w:trPr>
        <w:tc>
          <w:tcPr>
            <w:tcW w:w="4666" w:type="dxa"/>
            <w:vAlign w:val="center"/>
          </w:tcPr>
          <w:p w:rsidR="00B043B4" w:rsidRPr="00481CE0" w:rsidRDefault="00B4098B" w:rsidP="00B4098B">
            <w:pPr>
              <w:pStyle w:val="a7"/>
              <w:spacing w:before="0" w:beforeAutospacing="0" w:after="0" w:afterAutospacing="0"/>
              <w:jc w:val="center"/>
            </w:pPr>
            <w:r w:rsidRPr="00481CE0">
              <w:t>Поэма «Илиада»</w:t>
            </w:r>
          </w:p>
        </w:tc>
        <w:tc>
          <w:tcPr>
            <w:tcW w:w="4679" w:type="dxa"/>
            <w:vAlign w:val="center"/>
          </w:tcPr>
          <w:p w:rsidR="00B043B4" w:rsidRPr="00481CE0" w:rsidRDefault="00B4098B" w:rsidP="00B4098B">
            <w:pPr>
              <w:pStyle w:val="a7"/>
              <w:spacing w:before="0" w:beforeAutospacing="0" w:after="0" w:afterAutospacing="0"/>
              <w:jc w:val="center"/>
            </w:pPr>
            <w:r w:rsidRPr="00481CE0">
              <w:t>Гомер</w:t>
            </w:r>
          </w:p>
        </w:tc>
      </w:tr>
    </w:tbl>
    <w:p w:rsidR="00B043B4" w:rsidRPr="00481CE0" w:rsidRDefault="00E369F1" w:rsidP="006A177A">
      <w:pPr>
        <w:pStyle w:val="a7"/>
        <w:spacing w:before="240" w:beforeAutospacing="0" w:after="0" w:afterAutospacing="0"/>
        <w:ind w:firstLine="720"/>
        <w:jc w:val="both"/>
      </w:pPr>
      <w:r>
        <w:t>3</w:t>
      </w:r>
      <w:r w:rsidR="00B043B4" w:rsidRPr="00481CE0">
        <w:t xml:space="preserve">.3. Вспомните «крылатые» выражения, связанные </w:t>
      </w:r>
      <w:r w:rsidR="008C713B">
        <w:t xml:space="preserve">с </w:t>
      </w:r>
      <w:r w:rsidR="00B043B4" w:rsidRPr="00481CE0">
        <w:t>древнегреческой культурой. Вставьте пропущенные слова в текст.</w:t>
      </w:r>
    </w:p>
    <w:p w:rsidR="00B043B4" w:rsidRPr="00481CE0" w:rsidRDefault="00B043B4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ответ оценивается в 2 балла. </w:t>
      </w:r>
      <w:r w:rsidRPr="00481CE0">
        <w:rPr>
          <w:b/>
          <w:i/>
          <w:szCs w:val="24"/>
        </w:rPr>
        <w:t>Итого 16 баллов</w:t>
      </w:r>
      <w:r w:rsidR="00987360" w:rsidRPr="00481CE0">
        <w:rPr>
          <w:b/>
          <w:i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68"/>
        <w:gridCol w:w="4677"/>
      </w:tblGrid>
      <w:tr w:rsidR="00B043B4" w:rsidRPr="00481CE0" w:rsidTr="00E17ED1">
        <w:trPr>
          <w:trHeight w:val="1320"/>
        </w:trPr>
        <w:tc>
          <w:tcPr>
            <w:tcW w:w="4785" w:type="dxa"/>
            <w:vAlign w:val="center"/>
          </w:tcPr>
          <w:p w:rsidR="00B043B4" w:rsidRPr="008C713B" w:rsidRDefault="00B043B4" w:rsidP="00E27049">
            <w:pPr>
              <w:ind w:left="567"/>
              <w:jc w:val="left"/>
              <w:rPr>
                <w:szCs w:val="24"/>
                <w:u w:val="single"/>
              </w:rPr>
            </w:pPr>
            <w:r w:rsidRPr="00481CE0">
              <w:rPr>
                <w:szCs w:val="24"/>
              </w:rPr>
              <w:t xml:space="preserve">Муки </w:t>
            </w:r>
            <w:r w:rsidR="00B4098B" w:rsidRPr="008C713B">
              <w:rPr>
                <w:b/>
                <w:szCs w:val="24"/>
                <w:u w:val="single"/>
              </w:rPr>
              <w:t>Тантала</w:t>
            </w:r>
          </w:p>
          <w:p w:rsidR="00B043B4" w:rsidRPr="00481CE0" w:rsidRDefault="00B043B4" w:rsidP="00E27049">
            <w:pPr>
              <w:ind w:left="567"/>
              <w:jc w:val="left"/>
              <w:rPr>
                <w:szCs w:val="24"/>
              </w:rPr>
            </w:pPr>
            <w:r w:rsidRPr="00481CE0">
              <w:rPr>
                <w:szCs w:val="24"/>
              </w:rPr>
              <w:t xml:space="preserve">Прокрустово </w:t>
            </w:r>
            <w:r w:rsidR="00B4098B" w:rsidRPr="008C713B">
              <w:rPr>
                <w:b/>
                <w:szCs w:val="24"/>
                <w:u w:val="single"/>
              </w:rPr>
              <w:t>ложе</w:t>
            </w:r>
          </w:p>
          <w:p w:rsidR="00B043B4" w:rsidRPr="00481CE0" w:rsidRDefault="00B043B4" w:rsidP="00E27049">
            <w:pPr>
              <w:ind w:left="567"/>
              <w:jc w:val="left"/>
              <w:rPr>
                <w:szCs w:val="24"/>
              </w:rPr>
            </w:pPr>
            <w:r w:rsidRPr="00481CE0">
              <w:rPr>
                <w:szCs w:val="24"/>
              </w:rPr>
              <w:t xml:space="preserve">Нить </w:t>
            </w:r>
            <w:r w:rsidR="00B4098B" w:rsidRPr="008C713B">
              <w:rPr>
                <w:b/>
                <w:szCs w:val="24"/>
                <w:u w:val="single"/>
              </w:rPr>
              <w:t>Ариадны</w:t>
            </w:r>
          </w:p>
          <w:p w:rsidR="00B043B4" w:rsidRPr="00481CE0" w:rsidRDefault="008C713B" w:rsidP="00E27049">
            <w:pPr>
              <w:ind w:left="567"/>
              <w:jc w:val="left"/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Кануть </w:t>
            </w:r>
            <w:r w:rsidR="00B043B4" w:rsidRPr="00481CE0">
              <w:rPr>
                <w:szCs w:val="24"/>
              </w:rPr>
              <w:t xml:space="preserve"> </w:t>
            </w:r>
            <w:r w:rsidR="00B4098B" w:rsidRPr="008C713B">
              <w:rPr>
                <w:b/>
                <w:szCs w:val="24"/>
                <w:u w:val="single"/>
              </w:rPr>
              <w:t>в</w:t>
            </w:r>
            <w:proofErr w:type="gramEnd"/>
            <w:r w:rsidR="00B4098B" w:rsidRPr="008C713B">
              <w:rPr>
                <w:b/>
                <w:szCs w:val="24"/>
                <w:u w:val="single"/>
              </w:rPr>
              <w:t xml:space="preserve"> Лету</w:t>
            </w:r>
          </w:p>
        </w:tc>
        <w:tc>
          <w:tcPr>
            <w:tcW w:w="4786" w:type="dxa"/>
            <w:vAlign w:val="center"/>
          </w:tcPr>
          <w:p w:rsidR="00B043B4" w:rsidRPr="00481CE0" w:rsidRDefault="00B4098B" w:rsidP="00E27049">
            <w:pPr>
              <w:ind w:left="567"/>
              <w:jc w:val="left"/>
              <w:rPr>
                <w:szCs w:val="24"/>
              </w:rPr>
            </w:pPr>
            <w:r w:rsidRPr="008C713B">
              <w:rPr>
                <w:b/>
                <w:szCs w:val="24"/>
                <w:u w:val="single"/>
              </w:rPr>
              <w:t>Рог</w:t>
            </w:r>
            <w:r w:rsidRPr="00481CE0">
              <w:rPr>
                <w:b/>
                <w:szCs w:val="24"/>
              </w:rPr>
              <w:t xml:space="preserve"> </w:t>
            </w:r>
            <w:r w:rsidR="00B043B4" w:rsidRPr="00481CE0">
              <w:rPr>
                <w:szCs w:val="24"/>
              </w:rPr>
              <w:t>изобилия</w:t>
            </w:r>
          </w:p>
          <w:p w:rsidR="00B043B4" w:rsidRPr="00481CE0" w:rsidRDefault="00B4098B" w:rsidP="00E27049">
            <w:pPr>
              <w:ind w:left="567"/>
              <w:jc w:val="left"/>
              <w:rPr>
                <w:szCs w:val="24"/>
              </w:rPr>
            </w:pPr>
            <w:r w:rsidRPr="008C713B">
              <w:rPr>
                <w:b/>
                <w:szCs w:val="24"/>
                <w:u w:val="single"/>
              </w:rPr>
              <w:t>Яблоко</w:t>
            </w:r>
            <w:r w:rsidRPr="00481CE0">
              <w:rPr>
                <w:szCs w:val="24"/>
              </w:rPr>
              <w:t xml:space="preserve"> </w:t>
            </w:r>
            <w:r w:rsidR="00B043B4" w:rsidRPr="00481CE0">
              <w:rPr>
                <w:szCs w:val="24"/>
              </w:rPr>
              <w:t xml:space="preserve">раздора  </w:t>
            </w:r>
          </w:p>
          <w:p w:rsidR="00B043B4" w:rsidRPr="00481CE0" w:rsidRDefault="00B4098B" w:rsidP="00E27049">
            <w:pPr>
              <w:ind w:left="567"/>
              <w:jc w:val="left"/>
              <w:rPr>
                <w:szCs w:val="24"/>
              </w:rPr>
            </w:pPr>
            <w:r w:rsidRPr="008C713B">
              <w:rPr>
                <w:b/>
                <w:szCs w:val="24"/>
                <w:u w:val="single"/>
              </w:rPr>
              <w:t>Олимпийское</w:t>
            </w:r>
            <w:r w:rsidRPr="00481CE0">
              <w:rPr>
                <w:b/>
                <w:szCs w:val="24"/>
              </w:rPr>
              <w:t xml:space="preserve"> </w:t>
            </w:r>
            <w:r w:rsidR="00B043B4" w:rsidRPr="00481CE0">
              <w:rPr>
                <w:szCs w:val="24"/>
              </w:rPr>
              <w:t xml:space="preserve">спокойствие </w:t>
            </w:r>
          </w:p>
          <w:p w:rsidR="00B043B4" w:rsidRPr="00481CE0" w:rsidRDefault="00A51443" w:rsidP="00E27049">
            <w:pPr>
              <w:pStyle w:val="a7"/>
              <w:spacing w:before="0" w:beforeAutospacing="0" w:after="0" w:afterAutospacing="0"/>
              <w:ind w:left="567"/>
            </w:pPr>
            <w:r w:rsidRPr="00A51443">
              <w:rPr>
                <w:b/>
                <w:u w:val="single"/>
              </w:rPr>
              <w:t>Авгиевы</w:t>
            </w:r>
            <w:r>
              <w:t xml:space="preserve"> конюшни</w:t>
            </w:r>
          </w:p>
        </w:tc>
      </w:tr>
    </w:tbl>
    <w:p w:rsidR="00B043B4" w:rsidRDefault="00E369F1" w:rsidP="006A177A">
      <w:pPr>
        <w:pStyle w:val="a7"/>
        <w:spacing w:before="240" w:beforeAutospacing="0" w:after="0" w:afterAutospacing="0"/>
        <w:ind w:firstLine="720"/>
        <w:jc w:val="both"/>
      </w:pPr>
      <w:r>
        <w:t xml:space="preserve">3.4. </w:t>
      </w:r>
      <w:r w:rsidR="00B043B4" w:rsidRPr="00481CE0">
        <w:t>Какое из этих выражений имеет отношение к сюжету о Троянской войне? Запишите его.</w:t>
      </w:r>
    </w:p>
    <w:p w:rsidR="00E369F1" w:rsidRPr="00351E34" w:rsidRDefault="00E369F1" w:rsidP="006A177A">
      <w:pPr>
        <w:spacing w:before="120" w:after="120"/>
        <w:ind w:firstLine="709"/>
        <w:rPr>
          <w:b/>
          <w:i/>
        </w:rPr>
      </w:pPr>
      <w:r w:rsidRPr="006A177A">
        <w:rPr>
          <w:i/>
          <w:szCs w:val="24"/>
        </w:rPr>
        <w:t>Правильный</w:t>
      </w:r>
      <w:r w:rsidRPr="00481CE0">
        <w:rPr>
          <w:i/>
        </w:rPr>
        <w:t xml:space="preserve"> ответ оценивается в </w:t>
      </w:r>
      <w:r w:rsidRPr="00351E34">
        <w:rPr>
          <w:i/>
        </w:rPr>
        <w:t>2 балла.</w:t>
      </w:r>
      <w:r>
        <w:rPr>
          <w:i/>
        </w:rPr>
        <w:t xml:space="preserve"> </w:t>
      </w:r>
      <w:r w:rsidRPr="00351E34">
        <w:rPr>
          <w:b/>
          <w:i/>
        </w:rPr>
        <w:t xml:space="preserve">Итого 2 балла.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B043B4" w:rsidRPr="00481CE0" w:rsidTr="002F446C">
        <w:trPr>
          <w:trHeight w:val="414"/>
        </w:trPr>
        <w:tc>
          <w:tcPr>
            <w:tcW w:w="9571" w:type="dxa"/>
            <w:vAlign w:val="center"/>
          </w:tcPr>
          <w:p w:rsidR="00B043B4" w:rsidRPr="00481CE0" w:rsidRDefault="00B4098B" w:rsidP="002F446C">
            <w:pPr>
              <w:pStyle w:val="a7"/>
              <w:spacing w:before="0" w:beforeAutospacing="0" w:after="0" w:afterAutospacing="0"/>
              <w:jc w:val="center"/>
            </w:pPr>
            <w:r w:rsidRPr="00213E53">
              <w:t>Яблоко</w:t>
            </w:r>
            <w:r w:rsidRPr="00481CE0">
              <w:t xml:space="preserve"> раздора</w:t>
            </w:r>
          </w:p>
        </w:tc>
      </w:tr>
    </w:tbl>
    <w:p w:rsidR="00E17ED1" w:rsidRDefault="00E17ED1">
      <w:pPr>
        <w:jc w:val="left"/>
        <w:rPr>
          <w:rFonts w:eastAsia="Times New Roman"/>
          <w:szCs w:val="24"/>
          <w:lang w:eastAsia="ru-RU"/>
        </w:rPr>
      </w:pPr>
      <w:r>
        <w:br w:type="page"/>
      </w:r>
    </w:p>
    <w:p w:rsidR="00B043B4" w:rsidRPr="00481CE0" w:rsidRDefault="00E369F1" w:rsidP="006A177A">
      <w:pPr>
        <w:pStyle w:val="a7"/>
        <w:spacing w:before="240" w:beforeAutospacing="0" w:after="0" w:afterAutospacing="0"/>
        <w:ind w:firstLine="720"/>
        <w:jc w:val="both"/>
      </w:pPr>
      <w:r>
        <w:lastRenderedPageBreak/>
        <w:t>3</w:t>
      </w:r>
      <w:r w:rsidR="00B043B4" w:rsidRPr="00481CE0">
        <w:t>.</w:t>
      </w:r>
      <w:r>
        <w:t>5</w:t>
      </w:r>
      <w:r w:rsidR="00B043B4" w:rsidRPr="00481CE0">
        <w:t>. На фотографии изображен человек, для которого детское решение «Я пойду и найду Трою и сокровище царя» стало девизом всей жизни. Кто этот человек? Подчеркните правильный ответ:</w:t>
      </w:r>
    </w:p>
    <w:p w:rsidR="00B043B4" w:rsidRPr="00481CE0" w:rsidRDefault="00B043B4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Правильный ответ оценивается в 2 балла. </w:t>
      </w:r>
      <w:r w:rsidRPr="00481CE0">
        <w:rPr>
          <w:b/>
          <w:i/>
          <w:szCs w:val="24"/>
        </w:rPr>
        <w:t>Итого 2 балла.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17ED1" w:rsidTr="00E17ED1">
        <w:trPr>
          <w:trHeight w:val="475"/>
        </w:trPr>
        <w:tc>
          <w:tcPr>
            <w:tcW w:w="9571" w:type="dxa"/>
            <w:vAlign w:val="center"/>
          </w:tcPr>
          <w:p w:rsidR="00E17ED1" w:rsidRPr="00E17ED1" w:rsidRDefault="00E17ED1" w:rsidP="00E17ED1">
            <w:pPr>
              <w:pStyle w:val="a7"/>
              <w:spacing w:before="0" w:beforeAutospacing="0" w:after="0" w:afterAutospacing="0"/>
              <w:jc w:val="center"/>
            </w:pPr>
            <w:r w:rsidRPr="00E17ED1">
              <w:t xml:space="preserve">Генрих </w:t>
            </w:r>
            <w:proofErr w:type="spellStart"/>
            <w:r w:rsidRPr="00E17ED1">
              <w:t>Шлиман</w:t>
            </w:r>
            <w:proofErr w:type="spellEnd"/>
          </w:p>
        </w:tc>
      </w:tr>
    </w:tbl>
    <w:p w:rsidR="00001B85" w:rsidRPr="00481CE0" w:rsidRDefault="00E369F1" w:rsidP="006A177A">
      <w:pPr>
        <w:pStyle w:val="a7"/>
        <w:spacing w:before="240" w:beforeAutospacing="0" w:after="0" w:afterAutospacing="0"/>
        <w:ind w:firstLine="720"/>
        <w:jc w:val="both"/>
      </w:pPr>
      <w:r>
        <w:t>3.6</w:t>
      </w:r>
      <w:r w:rsidR="00001B85" w:rsidRPr="00481CE0">
        <w:t>. Определите, какие сюжеты из эпоса о Троянской войне изображены на иллюстрациях, представленных ниже? Впишите ответ в пустые клетки рядом с иллюстрациями.</w:t>
      </w:r>
    </w:p>
    <w:p w:rsidR="00001B85" w:rsidRPr="00481CE0" w:rsidRDefault="00001B85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ответ оценивается в 2 балла. </w:t>
      </w:r>
      <w:r w:rsidRPr="00481CE0">
        <w:rPr>
          <w:b/>
          <w:i/>
          <w:szCs w:val="24"/>
        </w:rPr>
        <w:t>Итого 8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0"/>
        <w:gridCol w:w="8245"/>
      </w:tblGrid>
      <w:tr w:rsidR="00001B85" w:rsidRPr="00481CE0" w:rsidTr="00B4098B">
        <w:trPr>
          <w:trHeight w:val="470"/>
        </w:trPr>
        <w:tc>
          <w:tcPr>
            <w:tcW w:w="1101" w:type="dxa"/>
            <w:vAlign w:val="center"/>
          </w:tcPr>
          <w:p w:rsidR="00001B85" w:rsidRPr="00481CE0" w:rsidRDefault="00001B85" w:rsidP="00E27049">
            <w:pPr>
              <w:pStyle w:val="a7"/>
              <w:spacing w:before="0" w:beforeAutospacing="0" w:after="0" w:afterAutospacing="0"/>
            </w:pPr>
            <w:r w:rsidRPr="00481CE0">
              <w:t>1). </w:t>
            </w:r>
          </w:p>
        </w:tc>
        <w:tc>
          <w:tcPr>
            <w:tcW w:w="8251" w:type="dxa"/>
            <w:vAlign w:val="center"/>
          </w:tcPr>
          <w:p w:rsidR="00001B85" w:rsidRPr="00481CE0" w:rsidRDefault="00B4098B" w:rsidP="00B4098B">
            <w:pPr>
              <w:pStyle w:val="a7"/>
              <w:spacing w:before="0" w:beforeAutospacing="0" w:after="0" w:afterAutospacing="0"/>
            </w:pPr>
            <w:r w:rsidRPr="00481CE0">
              <w:t>Сюжет о корабле Одиссея, проплывающем мимо острова сирен</w:t>
            </w:r>
          </w:p>
        </w:tc>
      </w:tr>
      <w:tr w:rsidR="00001B85" w:rsidRPr="00481CE0" w:rsidTr="00B4098B">
        <w:trPr>
          <w:trHeight w:val="470"/>
        </w:trPr>
        <w:tc>
          <w:tcPr>
            <w:tcW w:w="1101" w:type="dxa"/>
            <w:vAlign w:val="center"/>
          </w:tcPr>
          <w:p w:rsidR="00001B85" w:rsidRPr="00481CE0" w:rsidRDefault="00001B85" w:rsidP="00E27049">
            <w:pPr>
              <w:pStyle w:val="a7"/>
              <w:spacing w:before="0" w:beforeAutospacing="0" w:after="0" w:afterAutospacing="0"/>
            </w:pPr>
            <w:r w:rsidRPr="00481CE0">
              <w:t>2).</w:t>
            </w:r>
            <w:r w:rsidRPr="00481CE0">
              <w:rPr>
                <w:lang w:val="en-US"/>
              </w:rPr>
              <w:t> </w:t>
            </w:r>
          </w:p>
        </w:tc>
        <w:tc>
          <w:tcPr>
            <w:tcW w:w="8251" w:type="dxa"/>
            <w:vAlign w:val="center"/>
          </w:tcPr>
          <w:p w:rsidR="00001B85" w:rsidRPr="00481CE0" w:rsidRDefault="00B4098B" w:rsidP="00B4098B">
            <w:pPr>
              <w:pStyle w:val="a7"/>
              <w:spacing w:before="0" w:beforeAutospacing="0" w:after="0" w:afterAutospacing="0"/>
            </w:pPr>
            <w:r w:rsidRPr="00481CE0">
              <w:t xml:space="preserve">Прощание Гектора с </w:t>
            </w:r>
            <w:proofErr w:type="spellStart"/>
            <w:r w:rsidRPr="00481CE0">
              <w:t>Андромахой</w:t>
            </w:r>
            <w:proofErr w:type="spellEnd"/>
          </w:p>
        </w:tc>
      </w:tr>
      <w:tr w:rsidR="00001B85" w:rsidRPr="00481CE0" w:rsidTr="00B4098B">
        <w:trPr>
          <w:trHeight w:val="470"/>
        </w:trPr>
        <w:tc>
          <w:tcPr>
            <w:tcW w:w="1101" w:type="dxa"/>
            <w:vAlign w:val="center"/>
          </w:tcPr>
          <w:p w:rsidR="00001B85" w:rsidRPr="00481CE0" w:rsidRDefault="00001B85" w:rsidP="00E27049">
            <w:pPr>
              <w:pStyle w:val="a7"/>
              <w:spacing w:before="0" w:beforeAutospacing="0" w:after="0" w:afterAutospacing="0"/>
            </w:pPr>
            <w:r w:rsidRPr="00481CE0">
              <w:br w:type="page"/>
            </w:r>
            <w:r w:rsidRPr="00481CE0">
              <w:rPr>
                <w:lang w:val="en-US"/>
              </w:rPr>
              <w:t>3</w:t>
            </w:r>
            <w:r w:rsidRPr="00481CE0">
              <w:t>).</w:t>
            </w:r>
            <w:r w:rsidRPr="00481CE0">
              <w:rPr>
                <w:lang w:val="en-US"/>
              </w:rPr>
              <w:t> </w:t>
            </w:r>
          </w:p>
        </w:tc>
        <w:tc>
          <w:tcPr>
            <w:tcW w:w="8251" w:type="dxa"/>
            <w:vAlign w:val="center"/>
          </w:tcPr>
          <w:p w:rsidR="00001B85" w:rsidRPr="00481CE0" w:rsidRDefault="00B4098B" w:rsidP="00B4098B">
            <w:pPr>
              <w:pStyle w:val="a7"/>
              <w:spacing w:before="0" w:beforeAutospacing="0" w:after="0" w:afterAutospacing="0"/>
            </w:pPr>
            <w:r w:rsidRPr="00481CE0">
              <w:t>Сюжет о троянском коне</w:t>
            </w:r>
          </w:p>
        </w:tc>
      </w:tr>
      <w:tr w:rsidR="00001B85" w:rsidRPr="00481CE0" w:rsidTr="00B4098B">
        <w:trPr>
          <w:trHeight w:val="470"/>
        </w:trPr>
        <w:tc>
          <w:tcPr>
            <w:tcW w:w="1101" w:type="dxa"/>
            <w:vAlign w:val="center"/>
          </w:tcPr>
          <w:p w:rsidR="00001B85" w:rsidRPr="00481CE0" w:rsidRDefault="00001B85" w:rsidP="00E27049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481CE0">
              <w:t>4). </w:t>
            </w:r>
          </w:p>
        </w:tc>
        <w:tc>
          <w:tcPr>
            <w:tcW w:w="8251" w:type="dxa"/>
            <w:vAlign w:val="center"/>
          </w:tcPr>
          <w:p w:rsidR="00001B85" w:rsidRPr="00481CE0" w:rsidRDefault="00B4098B" w:rsidP="00B4098B">
            <w:pPr>
              <w:pStyle w:val="a7"/>
              <w:spacing w:before="0" w:beforeAutospacing="0" w:after="0" w:afterAutospacing="0"/>
            </w:pPr>
            <w:r w:rsidRPr="00481CE0">
              <w:t>Сюжет о яблоке раздора</w:t>
            </w:r>
          </w:p>
        </w:tc>
      </w:tr>
    </w:tbl>
    <w:p w:rsidR="00001B85" w:rsidRPr="00481CE0" w:rsidRDefault="002C7AF3" w:rsidP="006A177A">
      <w:pPr>
        <w:pStyle w:val="a7"/>
        <w:spacing w:before="240" w:beforeAutospacing="0" w:after="0" w:afterAutospacing="0"/>
        <w:ind w:firstLine="720"/>
        <w:jc w:val="both"/>
      </w:pPr>
      <w:r>
        <w:t>3</w:t>
      </w:r>
      <w:r w:rsidR="00001B85" w:rsidRPr="00481CE0">
        <w:t>.</w:t>
      </w:r>
      <w:r>
        <w:t>7</w:t>
      </w:r>
      <w:r w:rsidR="00001B85" w:rsidRPr="00481CE0">
        <w:t>. Проанализируйте произведение искусства, представленное на иллюстрации с точки зрения принадлежности к определенному периоду, жанру, дайте краткую характеристику образу, укажите два средства выразительности.</w:t>
      </w:r>
    </w:p>
    <w:p w:rsidR="00001B85" w:rsidRDefault="00001B85" w:rsidP="006A177A">
      <w:pPr>
        <w:spacing w:before="120" w:after="120"/>
        <w:ind w:firstLine="709"/>
        <w:rPr>
          <w:b/>
          <w:i/>
          <w:szCs w:val="24"/>
        </w:rPr>
      </w:pPr>
      <w:r w:rsidRPr="00481CE0">
        <w:rPr>
          <w:i/>
          <w:szCs w:val="24"/>
        </w:rPr>
        <w:t xml:space="preserve">Каждый правильный ответ оценивается в 2 балла. </w:t>
      </w:r>
      <w:r w:rsidRPr="00481CE0">
        <w:rPr>
          <w:b/>
          <w:i/>
          <w:szCs w:val="24"/>
        </w:rPr>
        <w:t xml:space="preserve">Итого </w:t>
      </w:r>
      <w:r w:rsidR="005F0BDA" w:rsidRPr="00481CE0">
        <w:rPr>
          <w:b/>
          <w:i/>
          <w:szCs w:val="24"/>
        </w:rPr>
        <w:t>8</w:t>
      </w:r>
      <w:r w:rsidRPr="00481CE0">
        <w:rPr>
          <w:b/>
          <w:i/>
          <w:szCs w:val="24"/>
        </w:rPr>
        <w:t xml:space="preserve"> баллов.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3369"/>
        <w:gridCol w:w="6124"/>
      </w:tblGrid>
      <w:tr w:rsidR="0095669C" w:rsidRPr="0095669C" w:rsidTr="0095669C">
        <w:trPr>
          <w:trHeight w:val="601"/>
        </w:trPr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:rsidR="0095669C" w:rsidRPr="0095669C" w:rsidRDefault="0095669C" w:rsidP="00B3262F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95669C">
              <w:rPr>
                <w:b/>
              </w:rPr>
              <w:t>Период искусства</w:t>
            </w:r>
          </w:p>
        </w:tc>
        <w:tc>
          <w:tcPr>
            <w:tcW w:w="6124" w:type="dxa"/>
            <w:tcBorders>
              <w:bottom w:val="single" w:sz="4" w:space="0" w:color="auto"/>
            </w:tcBorders>
            <w:vAlign w:val="center"/>
          </w:tcPr>
          <w:p w:rsidR="0095669C" w:rsidRPr="0095669C" w:rsidRDefault="0095669C" w:rsidP="0095669C">
            <w:pPr>
              <w:jc w:val="left"/>
              <w:rPr>
                <w:szCs w:val="24"/>
              </w:rPr>
            </w:pPr>
            <w:r w:rsidRPr="0095669C">
              <w:rPr>
                <w:iCs/>
                <w:szCs w:val="24"/>
                <w:lang w:eastAsia="ru-RU"/>
              </w:rPr>
              <w:t>Римская копия (</w:t>
            </w:r>
            <w:r w:rsidRPr="0095669C">
              <w:rPr>
                <w:iCs/>
                <w:szCs w:val="24"/>
                <w:lang w:val="en-US" w:eastAsia="ru-RU"/>
              </w:rPr>
              <w:t>III</w:t>
            </w:r>
            <w:r w:rsidRPr="0095669C">
              <w:rPr>
                <w:iCs/>
                <w:szCs w:val="24"/>
                <w:lang w:eastAsia="ru-RU"/>
              </w:rPr>
              <w:t xml:space="preserve"> – </w:t>
            </w:r>
            <w:r w:rsidRPr="0095669C">
              <w:rPr>
                <w:iCs/>
                <w:szCs w:val="24"/>
                <w:lang w:val="en-US" w:eastAsia="ru-RU"/>
              </w:rPr>
              <w:t>IY</w:t>
            </w:r>
            <w:r w:rsidRPr="0095669C">
              <w:rPr>
                <w:iCs/>
                <w:szCs w:val="24"/>
                <w:lang w:eastAsia="ru-RU"/>
              </w:rPr>
              <w:t xml:space="preserve"> в. н.э.) с греческого оригинала (созданного приблизительно в 150 до н.э.)</w:t>
            </w:r>
          </w:p>
        </w:tc>
      </w:tr>
      <w:tr w:rsidR="0095669C" w:rsidRPr="0095669C" w:rsidTr="0095669C">
        <w:trPr>
          <w:trHeight w:val="567"/>
        </w:trPr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:rsidR="0095669C" w:rsidRPr="0095669C" w:rsidRDefault="0095669C" w:rsidP="00B3262F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95669C">
              <w:rPr>
                <w:b/>
              </w:rPr>
              <w:t>Жанр искусства</w:t>
            </w:r>
          </w:p>
        </w:tc>
        <w:tc>
          <w:tcPr>
            <w:tcW w:w="6124" w:type="dxa"/>
            <w:tcBorders>
              <w:bottom w:val="single" w:sz="4" w:space="0" w:color="auto"/>
            </w:tcBorders>
            <w:vAlign w:val="center"/>
          </w:tcPr>
          <w:p w:rsidR="0095669C" w:rsidRPr="0095669C" w:rsidRDefault="0095669C" w:rsidP="0095669C">
            <w:pPr>
              <w:jc w:val="left"/>
              <w:rPr>
                <w:szCs w:val="24"/>
              </w:rPr>
            </w:pPr>
            <w:r w:rsidRPr="0095669C">
              <w:rPr>
                <w:iCs/>
                <w:szCs w:val="24"/>
                <w:lang w:eastAsia="ru-RU"/>
              </w:rPr>
              <w:t>Скульптурный портрет</w:t>
            </w:r>
          </w:p>
        </w:tc>
      </w:tr>
      <w:tr w:rsidR="0095669C" w:rsidRPr="0095669C" w:rsidTr="0095669C">
        <w:trPr>
          <w:trHeight w:val="1493"/>
        </w:trPr>
        <w:tc>
          <w:tcPr>
            <w:tcW w:w="336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5669C" w:rsidRPr="0095669C" w:rsidRDefault="0095669C" w:rsidP="00B3262F">
            <w:pPr>
              <w:pStyle w:val="a7"/>
              <w:spacing w:before="0" w:beforeAutospacing="0" w:after="0" w:afterAutospacing="0"/>
              <w:rPr>
                <w:b/>
              </w:rPr>
            </w:pPr>
            <w:r w:rsidRPr="0095669C">
              <w:rPr>
                <w:b/>
                <w:noProof/>
              </w:rPr>
              <w:drawing>
                <wp:inline distT="0" distB="0" distL="0" distR="0">
                  <wp:extent cx="1305132" cy="1898374"/>
                  <wp:effectExtent l="19050" t="0" r="9318" b="0"/>
                  <wp:docPr id="1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905" cy="1896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</w:tcBorders>
          </w:tcPr>
          <w:p w:rsidR="0095669C" w:rsidRPr="0095669C" w:rsidRDefault="0095669C" w:rsidP="00B3262F">
            <w:pPr>
              <w:pStyle w:val="a7"/>
              <w:spacing w:before="0" w:beforeAutospacing="0" w:after="0" w:afterAutospacing="0"/>
              <w:rPr>
                <w:b/>
              </w:rPr>
            </w:pPr>
            <w:r w:rsidRPr="0095669C">
              <w:rPr>
                <w:b/>
              </w:rPr>
              <w:t>Краткая характеристика образа</w:t>
            </w:r>
          </w:p>
          <w:p w:rsidR="0095669C" w:rsidRPr="0095669C" w:rsidRDefault="0095669C" w:rsidP="00B3262F">
            <w:pPr>
              <w:pStyle w:val="a7"/>
              <w:spacing w:before="0" w:beforeAutospacing="0" w:after="0" w:afterAutospacing="0"/>
              <w:rPr>
                <w:b/>
              </w:rPr>
            </w:pPr>
          </w:p>
          <w:p w:rsidR="0095669C" w:rsidRPr="0095669C" w:rsidRDefault="0095669C" w:rsidP="00B3262F">
            <w:pPr>
              <w:pStyle w:val="a7"/>
              <w:spacing w:before="0" w:beforeAutospacing="0" w:after="0" w:afterAutospacing="0"/>
              <w:rPr>
                <w:b/>
              </w:rPr>
            </w:pPr>
            <w:r w:rsidRPr="0095669C">
              <w:t xml:space="preserve">Предположительно – </w:t>
            </w:r>
            <w:r w:rsidRPr="0095669C">
              <w:rPr>
                <w:i/>
                <w:iCs/>
              </w:rPr>
              <w:t>Гомер</w:t>
            </w:r>
            <w:r w:rsidRPr="0095669C">
              <w:rPr>
                <w:bCs/>
              </w:rPr>
              <w:t>. Представлен как старый слепой человек, физический изъян которого только подчеркивает его вдохновленное благородство</w:t>
            </w:r>
          </w:p>
        </w:tc>
      </w:tr>
      <w:tr w:rsidR="0095669C" w:rsidRPr="0095669C" w:rsidTr="0095669C">
        <w:trPr>
          <w:trHeight w:val="1698"/>
        </w:trPr>
        <w:tc>
          <w:tcPr>
            <w:tcW w:w="336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669C" w:rsidRPr="0095669C" w:rsidRDefault="0095669C" w:rsidP="00B3262F">
            <w:pPr>
              <w:pStyle w:val="a7"/>
              <w:spacing w:before="0" w:beforeAutospacing="0" w:after="0" w:afterAutospacing="0"/>
              <w:jc w:val="center"/>
              <w:rPr>
                <w:b/>
                <w:noProof/>
              </w:rPr>
            </w:pPr>
          </w:p>
        </w:tc>
        <w:tc>
          <w:tcPr>
            <w:tcW w:w="6124" w:type="dxa"/>
            <w:tcBorders>
              <w:left w:val="single" w:sz="4" w:space="0" w:color="auto"/>
            </w:tcBorders>
          </w:tcPr>
          <w:p w:rsidR="0095669C" w:rsidRPr="0095669C" w:rsidRDefault="0095669C" w:rsidP="00B3262F">
            <w:pPr>
              <w:pStyle w:val="a7"/>
              <w:spacing w:before="0" w:beforeAutospacing="0" w:after="0" w:afterAutospacing="0"/>
              <w:rPr>
                <w:b/>
              </w:rPr>
            </w:pPr>
            <w:r w:rsidRPr="0095669C">
              <w:rPr>
                <w:b/>
              </w:rPr>
              <w:t>Средства выразительности</w:t>
            </w:r>
          </w:p>
          <w:p w:rsidR="0095669C" w:rsidRPr="0095669C" w:rsidRDefault="0095669C" w:rsidP="00B3262F">
            <w:pPr>
              <w:pStyle w:val="a7"/>
              <w:spacing w:before="0" w:beforeAutospacing="0" w:after="0" w:afterAutospacing="0"/>
              <w:rPr>
                <w:b/>
              </w:rPr>
            </w:pPr>
          </w:p>
          <w:p w:rsidR="0095669C" w:rsidRPr="0095669C" w:rsidRDefault="0095669C" w:rsidP="00B3262F">
            <w:pPr>
              <w:pStyle w:val="a7"/>
              <w:spacing w:before="0" w:beforeAutospacing="0" w:after="0" w:afterAutospacing="0"/>
              <w:rPr>
                <w:b/>
              </w:rPr>
            </w:pPr>
            <w:r w:rsidRPr="0095669C">
              <w:t>С</w:t>
            </w:r>
            <w:r w:rsidRPr="0095669C">
              <w:rPr>
                <w:iCs/>
              </w:rPr>
              <w:t xml:space="preserve">кульптура выполнена из мрамора, </w:t>
            </w:r>
            <w:r w:rsidRPr="0095669C">
              <w:rPr>
                <w:bCs/>
              </w:rPr>
              <w:t>передает индивидуальность модели, характерные черты лица во всех своеобразных деталях</w:t>
            </w:r>
          </w:p>
        </w:tc>
      </w:tr>
    </w:tbl>
    <w:p w:rsidR="00001B85" w:rsidRPr="00481CE0" w:rsidRDefault="002C7AF3" w:rsidP="006A177A">
      <w:pPr>
        <w:pStyle w:val="a7"/>
        <w:spacing w:before="240" w:beforeAutospacing="0" w:after="0" w:afterAutospacing="0"/>
        <w:ind w:firstLine="720"/>
        <w:jc w:val="both"/>
      </w:pPr>
      <w:r>
        <w:rPr>
          <w:bCs/>
        </w:rPr>
        <w:t>3.8</w:t>
      </w:r>
      <w:r w:rsidR="00001B85" w:rsidRPr="00481CE0">
        <w:rPr>
          <w:bCs/>
        </w:rPr>
        <w:t xml:space="preserve">. </w:t>
      </w:r>
      <w:r w:rsidR="00001B85" w:rsidRPr="00481CE0">
        <w:t>Прослушайте произведение современного композитора</w:t>
      </w:r>
      <w:r w:rsidR="00E64028">
        <w:t>. Вы являетесь звукорежиссером и под</w:t>
      </w:r>
      <w:r w:rsidR="00746583">
        <w:t>об</w:t>
      </w:r>
      <w:r w:rsidR="00E64028">
        <w:t>ра</w:t>
      </w:r>
      <w:r w:rsidR="00746583">
        <w:t>ли</w:t>
      </w:r>
      <w:r w:rsidR="00E64028">
        <w:t xml:space="preserve"> </w:t>
      </w:r>
      <w:r w:rsidR="00746583">
        <w:t xml:space="preserve">этот </w:t>
      </w:r>
      <w:r w:rsidR="00E64028">
        <w:t xml:space="preserve">музыкальный материал к </w:t>
      </w:r>
      <w:r w:rsidR="00746583">
        <w:t xml:space="preserve">фильму </w:t>
      </w:r>
      <w:r w:rsidR="00746583" w:rsidRPr="00481CE0">
        <w:t>о</w:t>
      </w:r>
      <w:r w:rsidR="00E64028" w:rsidRPr="00481CE0">
        <w:t xml:space="preserve"> Троянской войне</w:t>
      </w:r>
      <w:r w:rsidR="00E64028">
        <w:t xml:space="preserve">. </w:t>
      </w:r>
      <w:r w:rsidR="00E64028" w:rsidRPr="00481CE0">
        <w:t xml:space="preserve"> </w:t>
      </w:r>
      <w:r w:rsidR="00746583">
        <w:t>Однако режиссер против этого выбора. Предположите содержание этого спора, приведя аргументы</w:t>
      </w:r>
      <w:r w:rsidR="00001B85" w:rsidRPr="00481CE0">
        <w:t xml:space="preserve"> «за» и «против»</w:t>
      </w:r>
      <w:r w:rsidR="00746583">
        <w:t xml:space="preserve"> при </w:t>
      </w:r>
      <w:r w:rsidR="00746583" w:rsidRPr="00481CE0">
        <w:t>анализе</w:t>
      </w:r>
      <w:r w:rsidR="00001B85" w:rsidRPr="00481CE0">
        <w:t xml:space="preserve"> средств музыкальной выразительности.</w:t>
      </w:r>
    </w:p>
    <w:p w:rsidR="00001B85" w:rsidRPr="00481CE0" w:rsidRDefault="00001B85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ответ оценивается в 2 балла. </w:t>
      </w:r>
      <w:r w:rsidRPr="00481CE0">
        <w:rPr>
          <w:b/>
          <w:i/>
          <w:szCs w:val="24"/>
        </w:rPr>
        <w:t xml:space="preserve">Итого </w:t>
      </w:r>
      <w:r w:rsidR="00E64028">
        <w:rPr>
          <w:b/>
          <w:i/>
          <w:szCs w:val="24"/>
        </w:rPr>
        <w:t>12</w:t>
      </w:r>
      <w:r w:rsidRPr="00481CE0">
        <w:rPr>
          <w:b/>
          <w:i/>
          <w:szCs w:val="24"/>
        </w:rPr>
        <w:t xml:space="preserve"> балл</w:t>
      </w:r>
      <w:r w:rsidR="00DA78FB" w:rsidRPr="00481CE0">
        <w:rPr>
          <w:b/>
          <w:i/>
          <w:szCs w:val="24"/>
        </w:rPr>
        <w:t>а</w:t>
      </w:r>
      <w:r w:rsidRPr="00481CE0">
        <w:rPr>
          <w:b/>
          <w:i/>
          <w:szCs w:val="24"/>
        </w:rPr>
        <w:t>.</w:t>
      </w:r>
    </w:p>
    <w:p w:rsidR="0095669C" w:rsidRDefault="0095669C">
      <w:pPr>
        <w:jc w:val="left"/>
        <w:rPr>
          <w:rFonts w:eastAsia="Times New Roman"/>
          <w:szCs w:val="24"/>
          <w:lang w:eastAsia="ru-RU"/>
        </w:rPr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001B85" w:rsidRPr="00481CE0" w:rsidTr="00233C02">
        <w:trPr>
          <w:trHeight w:val="696"/>
        </w:trPr>
        <w:tc>
          <w:tcPr>
            <w:tcW w:w="4672" w:type="dxa"/>
          </w:tcPr>
          <w:p w:rsidR="00001B85" w:rsidRPr="00481CE0" w:rsidRDefault="00001B85" w:rsidP="00E27049">
            <w:pPr>
              <w:jc w:val="center"/>
              <w:rPr>
                <w:b/>
                <w:szCs w:val="24"/>
              </w:rPr>
            </w:pPr>
            <w:r w:rsidRPr="00481CE0">
              <w:rPr>
                <w:b/>
                <w:szCs w:val="24"/>
              </w:rPr>
              <w:lastRenderedPageBreak/>
              <w:t>Средства музыкальной выразительности,</w:t>
            </w:r>
          </w:p>
          <w:p w:rsidR="00001B85" w:rsidRPr="00481CE0" w:rsidRDefault="00E27049" w:rsidP="00E2704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создающие образ</w:t>
            </w:r>
            <w:r w:rsidR="00DA78FB" w:rsidRPr="00481CE0">
              <w:rPr>
                <w:b/>
                <w:szCs w:val="24"/>
              </w:rPr>
              <w:t xml:space="preserve"> войны</w:t>
            </w:r>
          </w:p>
        </w:tc>
        <w:tc>
          <w:tcPr>
            <w:tcW w:w="4673" w:type="dxa"/>
            <w:vAlign w:val="center"/>
          </w:tcPr>
          <w:p w:rsidR="00001B85" w:rsidRPr="00481CE0" w:rsidRDefault="00001B85" w:rsidP="00E27049">
            <w:pPr>
              <w:jc w:val="center"/>
              <w:rPr>
                <w:b/>
                <w:szCs w:val="24"/>
              </w:rPr>
            </w:pPr>
            <w:r w:rsidRPr="00481CE0">
              <w:rPr>
                <w:b/>
                <w:szCs w:val="24"/>
              </w:rPr>
              <w:t>Средства музыкальной выразительности,</w:t>
            </w:r>
          </w:p>
          <w:p w:rsidR="00E27049" w:rsidRDefault="00DA78FB" w:rsidP="00E27049">
            <w:pPr>
              <w:jc w:val="center"/>
              <w:rPr>
                <w:b/>
                <w:szCs w:val="24"/>
              </w:rPr>
            </w:pPr>
            <w:r w:rsidRPr="00481CE0">
              <w:rPr>
                <w:b/>
                <w:szCs w:val="24"/>
              </w:rPr>
              <w:t xml:space="preserve">создающие средневековый колорит, </w:t>
            </w:r>
          </w:p>
          <w:p w:rsidR="00001B85" w:rsidRPr="00481CE0" w:rsidRDefault="00DA78FB" w:rsidP="00E27049">
            <w:pPr>
              <w:jc w:val="center"/>
              <w:rPr>
                <w:b/>
                <w:szCs w:val="24"/>
              </w:rPr>
            </w:pPr>
            <w:r w:rsidRPr="00481CE0">
              <w:rPr>
                <w:b/>
                <w:szCs w:val="24"/>
              </w:rPr>
              <w:t>не связанный с античностью</w:t>
            </w:r>
          </w:p>
        </w:tc>
      </w:tr>
      <w:tr w:rsidR="00DA78FB" w:rsidRPr="00481CE0" w:rsidTr="00233C02">
        <w:trPr>
          <w:trHeight w:val="2465"/>
        </w:trPr>
        <w:tc>
          <w:tcPr>
            <w:tcW w:w="4672" w:type="dxa"/>
          </w:tcPr>
          <w:p w:rsidR="00DA78FB" w:rsidRDefault="00DA78FB" w:rsidP="006E6436">
            <w:pPr>
              <w:rPr>
                <w:szCs w:val="24"/>
              </w:rPr>
            </w:pPr>
            <w:r w:rsidRPr="00481CE0">
              <w:rPr>
                <w:szCs w:val="24"/>
              </w:rPr>
              <w:t>Варианты ответов:</w:t>
            </w:r>
          </w:p>
          <w:p w:rsidR="006E6436" w:rsidRDefault="0099312B" w:rsidP="006E6436">
            <w:pPr>
              <w:rPr>
                <w:szCs w:val="24"/>
              </w:rPr>
            </w:pPr>
            <w:r>
              <w:rPr>
                <w:szCs w:val="24"/>
              </w:rPr>
              <w:t xml:space="preserve">- мерные тяжеловесные аккорды, исполняемые хором и поддерживаемые в оркестре, создают </w:t>
            </w:r>
            <w:r w:rsidRPr="00481CE0">
              <w:rPr>
                <w:szCs w:val="24"/>
              </w:rPr>
              <w:t>образ неотвратимого приближения беды, смерти, катастрофы</w:t>
            </w:r>
            <w:r>
              <w:rPr>
                <w:szCs w:val="24"/>
              </w:rPr>
              <w:t>;</w:t>
            </w:r>
          </w:p>
          <w:p w:rsidR="0099312B" w:rsidRDefault="0099312B" w:rsidP="006E6436">
            <w:pPr>
              <w:rPr>
                <w:szCs w:val="24"/>
              </w:rPr>
            </w:pPr>
            <w:r>
              <w:rPr>
                <w:szCs w:val="24"/>
              </w:rPr>
              <w:t xml:space="preserve">- использование </w:t>
            </w:r>
            <w:r w:rsidRPr="00481CE0">
              <w:rPr>
                <w:szCs w:val="24"/>
              </w:rPr>
              <w:t xml:space="preserve">аккордов с резким, </w:t>
            </w:r>
            <w:r w:rsidR="00343840" w:rsidRPr="00481CE0">
              <w:rPr>
                <w:szCs w:val="24"/>
              </w:rPr>
              <w:t>диссонирующим звучанием</w:t>
            </w:r>
            <w:r>
              <w:rPr>
                <w:szCs w:val="24"/>
              </w:rPr>
              <w:t>;</w:t>
            </w:r>
          </w:p>
          <w:p w:rsidR="00DA78FB" w:rsidRPr="00481CE0" w:rsidRDefault="0099312B" w:rsidP="006E6436">
            <w:pPr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proofErr w:type="spellStart"/>
            <w:r>
              <w:rPr>
                <w:szCs w:val="24"/>
              </w:rPr>
              <w:t>остинатный</w:t>
            </w:r>
            <w:proofErr w:type="spellEnd"/>
            <w:r>
              <w:rPr>
                <w:szCs w:val="24"/>
              </w:rPr>
              <w:t xml:space="preserve"> мелодический</w:t>
            </w:r>
            <w:r w:rsidR="00AD4F07">
              <w:rPr>
                <w:szCs w:val="24"/>
              </w:rPr>
              <w:t xml:space="preserve"> и </w:t>
            </w:r>
            <w:r w:rsidR="00343840">
              <w:rPr>
                <w:szCs w:val="24"/>
              </w:rPr>
              <w:t>ритмический рисунок</w:t>
            </w:r>
            <w:r w:rsidR="00AD4F07">
              <w:rPr>
                <w:szCs w:val="24"/>
              </w:rPr>
              <w:t>.</w:t>
            </w:r>
          </w:p>
        </w:tc>
        <w:tc>
          <w:tcPr>
            <w:tcW w:w="4673" w:type="dxa"/>
          </w:tcPr>
          <w:p w:rsidR="00DA78FB" w:rsidRPr="00481CE0" w:rsidRDefault="00DA78FB" w:rsidP="00DA78FB">
            <w:pPr>
              <w:jc w:val="left"/>
              <w:rPr>
                <w:szCs w:val="24"/>
              </w:rPr>
            </w:pPr>
            <w:r w:rsidRPr="00481CE0">
              <w:rPr>
                <w:szCs w:val="24"/>
              </w:rPr>
              <w:t>Варианты ответов:</w:t>
            </w:r>
          </w:p>
          <w:p w:rsidR="00AD4F07" w:rsidRDefault="00AD4F07" w:rsidP="006E6436">
            <w:pPr>
              <w:rPr>
                <w:szCs w:val="24"/>
              </w:rPr>
            </w:pPr>
            <w:r>
              <w:rPr>
                <w:szCs w:val="24"/>
              </w:rPr>
              <w:t>- латинский текст;</w:t>
            </w:r>
          </w:p>
          <w:p w:rsidR="00AD4F07" w:rsidRDefault="00AD4F07" w:rsidP="00AD4F07">
            <w:pPr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DA78FB" w:rsidRPr="00481CE0">
              <w:rPr>
                <w:szCs w:val="24"/>
              </w:rPr>
              <w:t>натуральные лады</w:t>
            </w:r>
            <w:r>
              <w:rPr>
                <w:szCs w:val="24"/>
              </w:rPr>
              <w:t>;</w:t>
            </w:r>
          </w:p>
          <w:p w:rsidR="00DA78FB" w:rsidRPr="00481CE0" w:rsidRDefault="00AD4F07" w:rsidP="00AD4F07">
            <w:pPr>
              <w:rPr>
                <w:szCs w:val="24"/>
              </w:rPr>
            </w:pPr>
            <w:r>
              <w:rPr>
                <w:szCs w:val="24"/>
              </w:rPr>
              <w:t xml:space="preserve">- интонационная имитация </w:t>
            </w:r>
            <w:r w:rsidR="00DA78FB" w:rsidRPr="00481CE0">
              <w:rPr>
                <w:szCs w:val="24"/>
              </w:rPr>
              <w:t>католическ</w:t>
            </w:r>
            <w:r>
              <w:rPr>
                <w:szCs w:val="24"/>
              </w:rPr>
              <w:t>ого</w:t>
            </w:r>
            <w:r w:rsidR="00DA78FB" w:rsidRPr="00481CE0">
              <w:rPr>
                <w:szCs w:val="24"/>
              </w:rPr>
              <w:t xml:space="preserve"> хорал</w:t>
            </w:r>
            <w:r>
              <w:rPr>
                <w:szCs w:val="24"/>
              </w:rPr>
              <w:t>а.</w:t>
            </w:r>
          </w:p>
        </w:tc>
      </w:tr>
    </w:tbl>
    <w:p w:rsidR="00AC4C8C" w:rsidRDefault="00AC4C8C" w:rsidP="002F446C">
      <w:pPr>
        <w:pStyle w:val="a7"/>
        <w:spacing w:before="240" w:beforeAutospacing="0" w:after="240" w:afterAutospacing="0"/>
        <w:ind w:firstLine="720"/>
        <w:rPr>
          <w:b/>
        </w:rPr>
      </w:pPr>
      <w:r w:rsidRPr="009C0B3D">
        <w:rPr>
          <w:b/>
        </w:rPr>
        <w:t xml:space="preserve">Задание </w:t>
      </w:r>
      <w:r w:rsidR="002C7AF3" w:rsidRPr="009C0B3D">
        <w:rPr>
          <w:b/>
        </w:rPr>
        <w:t>4</w:t>
      </w:r>
      <w:r w:rsidRPr="009C0B3D">
        <w:rPr>
          <w:b/>
        </w:rPr>
        <w:t xml:space="preserve"> (</w:t>
      </w:r>
      <w:r w:rsidR="00BC293A">
        <w:rPr>
          <w:b/>
        </w:rPr>
        <w:t>6</w:t>
      </w:r>
      <w:r w:rsidR="00AF252C">
        <w:rPr>
          <w:b/>
        </w:rPr>
        <w:t>2</w:t>
      </w:r>
      <w:r w:rsidRPr="009C0B3D">
        <w:rPr>
          <w:b/>
        </w:rPr>
        <w:t xml:space="preserve"> балл</w:t>
      </w:r>
      <w:r w:rsidR="00481CE0" w:rsidRPr="009C0B3D">
        <w:rPr>
          <w:b/>
        </w:rPr>
        <w:t>а</w:t>
      </w:r>
      <w:r w:rsidRPr="00481CE0">
        <w:rPr>
          <w:b/>
        </w:rPr>
        <w:t>)</w:t>
      </w:r>
    </w:p>
    <w:p w:rsidR="00AC4C8C" w:rsidRPr="00481CE0" w:rsidRDefault="00AC4C8C" w:rsidP="00AC4C8C">
      <w:pPr>
        <w:pStyle w:val="a7"/>
        <w:spacing w:before="0" w:beforeAutospacing="0" w:after="0" w:afterAutospacing="0"/>
        <w:ind w:firstLine="720"/>
      </w:pPr>
      <w:r w:rsidRPr="00481CE0">
        <w:t xml:space="preserve">Рассмотрите представленные иллюстрации. </w:t>
      </w:r>
    </w:p>
    <w:p w:rsidR="00AC4C8C" w:rsidRPr="00481CE0" w:rsidRDefault="00AC4C8C" w:rsidP="00AC4C8C">
      <w:pPr>
        <w:pStyle w:val="a7"/>
        <w:spacing w:before="0" w:beforeAutospacing="0" w:after="0" w:afterAutospacing="0"/>
        <w:ind w:firstLine="720"/>
      </w:pPr>
      <w:r w:rsidRPr="00481CE0">
        <w:t>Определите имя автора-иконописца.</w:t>
      </w:r>
    </w:p>
    <w:p w:rsidR="00AC4C8C" w:rsidRPr="00481CE0" w:rsidRDefault="002C7AF3" w:rsidP="006A177A">
      <w:pPr>
        <w:pStyle w:val="a7"/>
        <w:spacing w:before="240" w:beforeAutospacing="0" w:after="0" w:afterAutospacing="0"/>
        <w:ind w:firstLine="720"/>
        <w:jc w:val="both"/>
      </w:pPr>
      <w:r>
        <w:t>4</w:t>
      </w:r>
      <w:r w:rsidR="00AC4C8C" w:rsidRPr="00481CE0">
        <w:t xml:space="preserve">.1.  Что Вы знаете об авторе представленных произведений? Заполните таблицу. </w:t>
      </w:r>
    </w:p>
    <w:p w:rsidR="00AC4C8C" w:rsidRPr="00481CE0" w:rsidRDefault="00AC4C8C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ответ оценивается в 2 балла. </w:t>
      </w:r>
      <w:r w:rsidRPr="00481CE0">
        <w:rPr>
          <w:b/>
          <w:i/>
          <w:szCs w:val="24"/>
        </w:rPr>
        <w:t xml:space="preserve">Итого </w:t>
      </w:r>
      <w:r w:rsidR="00555D29" w:rsidRPr="00481CE0">
        <w:rPr>
          <w:b/>
          <w:i/>
          <w:szCs w:val="24"/>
        </w:rPr>
        <w:t>6</w:t>
      </w:r>
      <w:r w:rsidRPr="00481CE0">
        <w:rPr>
          <w:b/>
          <w:i/>
          <w:szCs w:val="24"/>
        </w:rPr>
        <w:t xml:space="preserve"> балл</w:t>
      </w:r>
      <w:r w:rsidR="00555D29" w:rsidRPr="00481CE0">
        <w:rPr>
          <w:b/>
          <w:i/>
          <w:szCs w:val="24"/>
        </w:rPr>
        <w:t>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2"/>
        <w:gridCol w:w="6173"/>
      </w:tblGrid>
      <w:tr w:rsidR="00AC4C8C" w:rsidRPr="00481CE0" w:rsidTr="002F446C">
        <w:tc>
          <w:tcPr>
            <w:tcW w:w="3227" w:type="dxa"/>
            <w:vAlign w:val="center"/>
          </w:tcPr>
          <w:p w:rsidR="00AC4C8C" w:rsidRPr="00481CE0" w:rsidRDefault="00AC4C8C" w:rsidP="00E27049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Вопрос</w:t>
            </w:r>
          </w:p>
        </w:tc>
        <w:tc>
          <w:tcPr>
            <w:tcW w:w="6344" w:type="dxa"/>
          </w:tcPr>
          <w:p w:rsidR="00AC4C8C" w:rsidRPr="00481CE0" w:rsidRDefault="00AC4C8C" w:rsidP="00E27049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Ответ</w:t>
            </w:r>
          </w:p>
        </w:tc>
      </w:tr>
      <w:tr w:rsidR="00AC4C8C" w:rsidRPr="00481CE0" w:rsidTr="00523A18">
        <w:trPr>
          <w:trHeight w:val="828"/>
        </w:trPr>
        <w:tc>
          <w:tcPr>
            <w:tcW w:w="3227" w:type="dxa"/>
            <w:vAlign w:val="center"/>
          </w:tcPr>
          <w:p w:rsidR="00115005" w:rsidRDefault="00AC4C8C" w:rsidP="00523A18">
            <w:pPr>
              <w:pStyle w:val="a7"/>
              <w:spacing w:before="0" w:beforeAutospacing="0" w:after="0" w:afterAutospacing="0"/>
            </w:pPr>
            <w:r w:rsidRPr="00481CE0">
              <w:t xml:space="preserve">Имя художника? </w:t>
            </w:r>
          </w:p>
          <w:p w:rsidR="00AC4C8C" w:rsidRPr="00481CE0" w:rsidRDefault="00115005" w:rsidP="00523A18">
            <w:pPr>
              <w:pStyle w:val="a7"/>
              <w:spacing w:before="0" w:beforeAutospacing="0" w:after="0" w:afterAutospacing="0"/>
            </w:pPr>
            <w:r>
              <w:rPr>
                <w:szCs w:val="28"/>
              </w:rPr>
              <w:t>Факты о</w:t>
            </w:r>
            <w:r w:rsidRPr="007508C2">
              <w:rPr>
                <w:szCs w:val="28"/>
              </w:rPr>
              <w:t xml:space="preserve"> его личности</w:t>
            </w:r>
            <w:r>
              <w:rPr>
                <w:szCs w:val="28"/>
              </w:rPr>
              <w:t>?</w:t>
            </w:r>
          </w:p>
        </w:tc>
        <w:tc>
          <w:tcPr>
            <w:tcW w:w="6344" w:type="dxa"/>
            <w:vAlign w:val="center"/>
          </w:tcPr>
          <w:p w:rsidR="00AC4C8C" w:rsidRPr="00481CE0" w:rsidRDefault="004A417E" w:rsidP="00523A18">
            <w:pPr>
              <w:pStyle w:val="a7"/>
              <w:spacing w:before="0" w:beforeAutospacing="0" w:after="0" w:afterAutospacing="0"/>
            </w:pPr>
            <w:r w:rsidRPr="00481CE0">
              <w:t>Андрей Рублёв</w:t>
            </w:r>
            <w:r w:rsidR="00E27049">
              <w:t xml:space="preserve"> </w:t>
            </w:r>
            <w:r w:rsidRPr="00481CE0">
              <w:t xml:space="preserve">– наиболее известный и почитаемый мастер иконописи, книжной и монументальной живописи </w:t>
            </w:r>
          </w:p>
        </w:tc>
      </w:tr>
      <w:tr w:rsidR="00AC4C8C" w:rsidRPr="00481CE0" w:rsidTr="00523A18">
        <w:trPr>
          <w:trHeight w:val="828"/>
        </w:trPr>
        <w:tc>
          <w:tcPr>
            <w:tcW w:w="3227" w:type="dxa"/>
            <w:vAlign w:val="center"/>
          </w:tcPr>
          <w:p w:rsidR="00AC4C8C" w:rsidRPr="00481CE0" w:rsidRDefault="00AC4C8C" w:rsidP="00523A18">
            <w:pPr>
              <w:pStyle w:val="a7"/>
              <w:spacing w:before="0" w:beforeAutospacing="0" w:after="0" w:afterAutospacing="0"/>
            </w:pPr>
            <w:r w:rsidRPr="00481CE0">
              <w:t>В какой стране и в какое время он жил?</w:t>
            </w:r>
          </w:p>
        </w:tc>
        <w:tc>
          <w:tcPr>
            <w:tcW w:w="6344" w:type="dxa"/>
            <w:vAlign w:val="center"/>
          </w:tcPr>
          <w:p w:rsidR="004A417E" w:rsidRPr="00481CE0" w:rsidRDefault="004A417E" w:rsidP="00523A18">
            <w:pPr>
              <w:pStyle w:val="a7"/>
              <w:spacing w:before="0" w:beforeAutospacing="0" w:after="0" w:afterAutospacing="0"/>
            </w:pPr>
            <w:r w:rsidRPr="00481CE0">
              <w:t>Около 1360 – 1428</w:t>
            </w:r>
          </w:p>
          <w:p w:rsidR="00AC4C8C" w:rsidRPr="00481CE0" w:rsidRDefault="004A417E" w:rsidP="00523A18">
            <w:pPr>
              <w:pStyle w:val="a7"/>
              <w:spacing w:before="0" w:beforeAutospacing="0" w:after="0" w:afterAutospacing="0"/>
            </w:pPr>
            <w:r w:rsidRPr="00481CE0">
              <w:t>XV век – период Древней Руси</w:t>
            </w:r>
          </w:p>
        </w:tc>
      </w:tr>
      <w:tr w:rsidR="00AC4C8C" w:rsidRPr="00481CE0" w:rsidTr="00523A18">
        <w:trPr>
          <w:trHeight w:val="828"/>
        </w:trPr>
        <w:tc>
          <w:tcPr>
            <w:tcW w:w="3227" w:type="dxa"/>
            <w:vAlign w:val="center"/>
          </w:tcPr>
          <w:p w:rsidR="00AC4C8C" w:rsidRPr="00481CE0" w:rsidRDefault="00AC4C8C" w:rsidP="00523A18">
            <w:pPr>
              <w:pStyle w:val="a7"/>
              <w:spacing w:before="0" w:beforeAutospacing="0" w:after="0" w:afterAutospacing="0"/>
            </w:pPr>
            <w:r w:rsidRPr="00481CE0">
              <w:t>Представителем какой художественной школы являлся?</w:t>
            </w:r>
          </w:p>
        </w:tc>
        <w:tc>
          <w:tcPr>
            <w:tcW w:w="6344" w:type="dxa"/>
            <w:vAlign w:val="center"/>
          </w:tcPr>
          <w:p w:rsidR="00AC4C8C" w:rsidRPr="00481CE0" w:rsidRDefault="00792863" w:rsidP="00523A18">
            <w:pPr>
              <w:pStyle w:val="a7"/>
              <w:spacing w:before="0" w:beforeAutospacing="0" w:after="0" w:afterAutospacing="0"/>
            </w:pPr>
            <w:r w:rsidRPr="00481CE0">
              <w:t>М</w:t>
            </w:r>
            <w:r w:rsidR="004A417E" w:rsidRPr="00481CE0">
              <w:t>астер московской школы иконописи</w:t>
            </w:r>
          </w:p>
        </w:tc>
      </w:tr>
    </w:tbl>
    <w:p w:rsidR="009C0B3D" w:rsidRPr="009C0B3D" w:rsidRDefault="009C0B3D" w:rsidP="006A177A">
      <w:pPr>
        <w:pStyle w:val="a7"/>
        <w:spacing w:before="240" w:beforeAutospacing="0" w:after="0" w:afterAutospacing="0"/>
        <w:ind w:firstLine="720"/>
        <w:jc w:val="both"/>
        <w:rPr>
          <w:szCs w:val="28"/>
        </w:rPr>
      </w:pPr>
      <w:r>
        <w:t>4</w:t>
      </w:r>
      <w:r w:rsidR="00AC4C8C" w:rsidRPr="00481CE0">
        <w:t>.2. </w:t>
      </w:r>
      <w:r w:rsidRPr="009C0B3D">
        <w:rPr>
          <w:szCs w:val="28"/>
        </w:rPr>
        <w:t>Как называются иконы, представленные на иллюстрациях? Укажите их настоящее местонахождение. Заполните таблицу согласно номерам иллюстраций.</w:t>
      </w:r>
    </w:p>
    <w:p w:rsidR="00AC4C8C" w:rsidRPr="00481CE0" w:rsidRDefault="00AC4C8C" w:rsidP="006A177A">
      <w:pPr>
        <w:spacing w:before="120" w:after="120"/>
        <w:ind w:firstLine="709"/>
        <w:rPr>
          <w:i/>
        </w:rPr>
      </w:pPr>
      <w:r w:rsidRPr="00481CE0">
        <w:rPr>
          <w:i/>
        </w:rPr>
        <w:t xml:space="preserve">Каждый </w:t>
      </w:r>
      <w:r w:rsidRPr="006A177A">
        <w:rPr>
          <w:i/>
          <w:szCs w:val="24"/>
        </w:rPr>
        <w:t>правильный</w:t>
      </w:r>
      <w:r w:rsidRPr="00481CE0">
        <w:rPr>
          <w:i/>
        </w:rPr>
        <w:t xml:space="preserve"> ответ оценивается в 2 балла. </w:t>
      </w:r>
      <w:r w:rsidRPr="00481CE0">
        <w:rPr>
          <w:b/>
          <w:i/>
        </w:rPr>
        <w:t>Итого 1</w:t>
      </w:r>
      <w:r w:rsidR="009C0B3D">
        <w:rPr>
          <w:b/>
          <w:i/>
        </w:rPr>
        <w:t>2</w:t>
      </w:r>
      <w:r w:rsidRPr="00481CE0">
        <w:rPr>
          <w:b/>
          <w:i/>
        </w:rPr>
        <w:t xml:space="preserve"> баллов.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2"/>
        <w:gridCol w:w="4279"/>
        <w:gridCol w:w="4280"/>
      </w:tblGrid>
      <w:tr w:rsidR="002C7AF3" w:rsidRPr="00481CE0" w:rsidTr="00523A18">
        <w:trPr>
          <w:cantSplit/>
          <w:trHeight w:val="1110"/>
          <w:tblHeader/>
        </w:trPr>
        <w:tc>
          <w:tcPr>
            <w:tcW w:w="792" w:type="dxa"/>
            <w:vAlign w:val="center"/>
          </w:tcPr>
          <w:p w:rsidR="002C7AF3" w:rsidRPr="00481CE0" w:rsidRDefault="002C7AF3" w:rsidP="00E27049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№</w:t>
            </w:r>
          </w:p>
        </w:tc>
        <w:tc>
          <w:tcPr>
            <w:tcW w:w="4279" w:type="dxa"/>
            <w:vAlign w:val="center"/>
          </w:tcPr>
          <w:p w:rsidR="002C7AF3" w:rsidRPr="00481CE0" w:rsidRDefault="002C7AF3" w:rsidP="00AC4C8C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Название иконописного произведения</w:t>
            </w:r>
          </w:p>
        </w:tc>
        <w:tc>
          <w:tcPr>
            <w:tcW w:w="4280" w:type="dxa"/>
            <w:vAlign w:val="center"/>
          </w:tcPr>
          <w:p w:rsidR="002C7AF3" w:rsidRPr="00481CE0" w:rsidRDefault="002C7AF3" w:rsidP="00E27049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481CE0">
              <w:rPr>
                <w:b/>
              </w:rPr>
              <w:t>Местонахождение в настоящее время</w:t>
            </w:r>
          </w:p>
        </w:tc>
      </w:tr>
      <w:tr w:rsidR="002C7AF3" w:rsidRPr="00481CE0" w:rsidTr="00523A18">
        <w:trPr>
          <w:cantSplit/>
          <w:trHeight w:val="534"/>
          <w:tblHeader/>
        </w:trPr>
        <w:tc>
          <w:tcPr>
            <w:tcW w:w="792" w:type="dxa"/>
            <w:vAlign w:val="center"/>
          </w:tcPr>
          <w:p w:rsidR="002C7AF3" w:rsidRPr="00481CE0" w:rsidRDefault="002C7AF3" w:rsidP="00E27049">
            <w:pPr>
              <w:pStyle w:val="a7"/>
              <w:spacing w:before="0" w:beforeAutospacing="0" w:after="0" w:afterAutospacing="0"/>
              <w:jc w:val="center"/>
            </w:pPr>
            <w:r w:rsidRPr="00481CE0">
              <w:t>1</w:t>
            </w:r>
          </w:p>
        </w:tc>
        <w:tc>
          <w:tcPr>
            <w:tcW w:w="4279" w:type="dxa"/>
            <w:vAlign w:val="center"/>
          </w:tcPr>
          <w:p w:rsidR="002C7AF3" w:rsidRPr="00481CE0" w:rsidRDefault="002C7AF3" w:rsidP="00523A18">
            <w:pPr>
              <w:pStyle w:val="a7"/>
              <w:spacing w:before="0" w:beforeAutospacing="0" w:after="0" w:afterAutospacing="0"/>
            </w:pPr>
            <w:r w:rsidRPr="00481CE0">
              <w:t>Икона «Святая Троица»</w:t>
            </w:r>
          </w:p>
        </w:tc>
        <w:tc>
          <w:tcPr>
            <w:tcW w:w="4280" w:type="dxa"/>
            <w:vAlign w:val="center"/>
          </w:tcPr>
          <w:p w:rsidR="002C7AF3" w:rsidRPr="00481CE0" w:rsidRDefault="002C7AF3" w:rsidP="00523A18">
            <w:pPr>
              <w:pStyle w:val="a7"/>
              <w:spacing w:before="0" w:beforeAutospacing="0" w:after="0" w:afterAutospacing="0"/>
            </w:pPr>
            <w:r w:rsidRPr="00481CE0">
              <w:t>Государственн</w:t>
            </w:r>
            <w:r>
              <w:t xml:space="preserve">ая </w:t>
            </w:r>
            <w:r w:rsidRPr="00481CE0">
              <w:t>Третьяковск</w:t>
            </w:r>
            <w:r>
              <w:t>ая галерея, г. Москва</w:t>
            </w:r>
          </w:p>
        </w:tc>
      </w:tr>
      <w:tr w:rsidR="002C7AF3" w:rsidRPr="00481CE0" w:rsidTr="00523A18">
        <w:trPr>
          <w:cantSplit/>
          <w:trHeight w:val="675"/>
          <w:tblHeader/>
        </w:trPr>
        <w:tc>
          <w:tcPr>
            <w:tcW w:w="792" w:type="dxa"/>
            <w:vAlign w:val="center"/>
          </w:tcPr>
          <w:p w:rsidR="002C7AF3" w:rsidRPr="00481CE0" w:rsidRDefault="002C7AF3" w:rsidP="00E27049">
            <w:pPr>
              <w:pStyle w:val="a7"/>
              <w:spacing w:before="0" w:beforeAutospacing="0" w:after="0" w:afterAutospacing="0"/>
              <w:jc w:val="center"/>
            </w:pPr>
            <w:r w:rsidRPr="00481CE0">
              <w:t>2</w:t>
            </w:r>
          </w:p>
        </w:tc>
        <w:tc>
          <w:tcPr>
            <w:tcW w:w="4279" w:type="dxa"/>
            <w:vAlign w:val="center"/>
          </w:tcPr>
          <w:p w:rsidR="002C7AF3" w:rsidRPr="00481CE0" w:rsidRDefault="002C7AF3" w:rsidP="00523A18">
            <w:pPr>
              <w:pStyle w:val="a7"/>
              <w:spacing w:before="0" w:beforeAutospacing="0" w:after="0" w:afterAutospacing="0"/>
            </w:pPr>
            <w:r w:rsidRPr="00481CE0">
              <w:t>Икона "Спас Вседержитель"</w:t>
            </w:r>
          </w:p>
        </w:tc>
        <w:tc>
          <w:tcPr>
            <w:tcW w:w="4280" w:type="dxa"/>
            <w:vAlign w:val="center"/>
          </w:tcPr>
          <w:p w:rsidR="002C7AF3" w:rsidRPr="00481CE0" w:rsidRDefault="002C7AF3" w:rsidP="00523A18">
            <w:pPr>
              <w:pStyle w:val="a7"/>
              <w:spacing w:before="0" w:beforeAutospacing="0" w:after="0" w:afterAutospacing="0"/>
            </w:pPr>
            <w:r w:rsidRPr="00481CE0">
              <w:t>Государственн</w:t>
            </w:r>
            <w:r>
              <w:t xml:space="preserve">ая </w:t>
            </w:r>
            <w:r w:rsidRPr="00481CE0">
              <w:t>Третьяковск</w:t>
            </w:r>
            <w:r>
              <w:t>ая галерея, г. Москва</w:t>
            </w:r>
          </w:p>
        </w:tc>
      </w:tr>
      <w:tr w:rsidR="002C7AF3" w:rsidRPr="00481CE0" w:rsidTr="00523A18">
        <w:trPr>
          <w:cantSplit/>
          <w:trHeight w:val="382"/>
          <w:tblHeader/>
        </w:trPr>
        <w:tc>
          <w:tcPr>
            <w:tcW w:w="792" w:type="dxa"/>
            <w:vAlign w:val="center"/>
          </w:tcPr>
          <w:p w:rsidR="002C7AF3" w:rsidRPr="00481CE0" w:rsidRDefault="002C7AF3" w:rsidP="00E27049">
            <w:pPr>
              <w:pStyle w:val="a7"/>
              <w:spacing w:before="0" w:beforeAutospacing="0" w:after="0" w:afterAutospacing="0"/>
              <w:jc w:val="center"/>
            </w:pPr>
            <w:r w:rsidRPr="00481CE0">
              <w:t>3</w:t>
            </w:r>
          </w:p>
        </w:tc>
        <w:tc>
          <w:tcPr>
            <w:tcW w:w="4279" w:type="dxa"/>
            <w:vAlign w:val="center"/>
          </w:tcPr>
          <w:p w:rsidR="002C7AF3" w:rsidRPr="00481CE0" w:rsidRDefault="002C7AF3" w:rsidP="00523A18">
            <w:pPr>
              <w:pStyle w:val="a7"/>
              <w:spacing w:before="0" w:beforeAutospacing="0" w:after="0" w:afterAutospacing="0"/>
            </w:pPr>
            <w:r w:rsidRPr="00481CE0">
              <w:t xml:space="preserve">Икона «Спас в силах» </w:t>
            </w:r>
          </w:p>
        </w:tc>
        <w:tc>
          <w:tcPr>
            <w:tcW w:w="4280" w:type="dxa"/>
            <w:vAlign w:val="center"/>
          </w:tcPr>
          <w:p w:rsidR="002C7AF3" w:rsidRPr="00481CE0" w:rsidRDefault="002C7AF3" w:rsidP="00523A18">
            <w:pPr>
              <w:pStyle w:val="a7"/>
              <w:spacing w:before="0" w:beforeAutospacing="0" w:after="0" w:afterAutospacing="0"/>
            </w:pPr>
            <w:r w:rsidRPr="00481CE0">
              <w:t>Государственн</w:t>
            </w:r>
            <w:r>
              <w:t xml:space="preserve">ая </w:t>
            </w:r>
            <w:r w:rsidRPr="00481CE0">
              <w:t>Третьяковск</w:t>
            </w:r>
            <w:r>
              <w:t>ая галерея, г. Москва</w:t>
            </w:r>
          </w:p>
        </w:tc>
      </w:tr>
    </w:tbl>
    <w:p w:rsidR="00523A18" w:rsidRDefault="00523A18">
      <w:pPr>
        <w:jc w:val="left"/>
        <w:rPr>
          <w:rFonts w:eastAsia="Times New Roman"/>
          <w:szCs w:val="24"/>
          <w:lang w:eastAsia="ru-RU"/>
        </w:rPr>
      </w:pPr>
      <w:r>
        <w:br w:type="page"/>
      </w:r>
    </w:p>
    <w:p w:rsidR="00AC4C8C" w:rsidRPr="00481CE0" w:rsidRDefault="009C0B3D" w:rsidP="006A177A">
      <w:pPr>
        <w:pStyle w:val="a7"/>
        <w:spacing w:before="240" w:beforeAutospacing="0" w:after="0" w:afterAutospacing="0"/>
        <w:ind w:firstLine="720"/>
        <w:jc w:val="both"/>
      </w:pPr>
      <w:r>
        <w:lastRenderedPageBreak/>
        <w:t>4</w:t>
      </w:r>
      <w:r w:rsidR="00AC4C8C" w:rsidRPr="00481CE0">
        <w:t>.3. </w:t>
      </w:r>
      <w:r w:rsidR="00DF225D" w:rsidRPr="00481CE0">
        <w:t>Напишите</w:t>
      </w:r>
      <w:r w:rsidR="00AC4C8C" w:rsidRPr="00481CE0">
        <w:t xml:space="preserve"> три типа (изводов) изображения Христа в иконописи. </w:t>
      </w:r>
    </w:p>
    <w:p w:rsidR="00AC4C8C" w:rsidRPr="00481CE0" w:rsidRDefault="00AC4C8C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ответ оценивается в 2 балла. </w:t>
      </w:r>
      <w:r w:rsidRPr="00481CE0">
        <w:rPr>
          <w:b/>
          <w:i/>
          <w:szCs w:val="24"/>
        </w:rPr>
        <w:t>Итого 6 баллов</w:t>
      </w:r>
    </w:p>
    <w:p w:rsidR="00AC4C8C" w:rsidRPr="00481CE0" w:rsidRDefault="00DF225D" w:rsidP="00AC4C8C">
      <w:pPr>
        <w:pStyle w:val="a7"/>
        <w:spacing w:before="0" w:beforeAutospacing="0" w:after="0" w:afterAutospacing="0"/>
        <w:ind w:firstLine="720"/>
      </w:pPr>
      <w:r w:rsidRPr="00481CE0">
        <w:t>Варианты правильных ответов:</w:t>
      </w:r>
    </w:p>
    <w:p w:rsidR="00DF225D" w:rsidRPr="00481CE0" w:rsidRDefault="00DF225D" w:rsidP="00DF225D">
      <w:pPr>
        <w:pStyle w:val="a7"/>
        <w:numPr>
          <w:ilvl w:val="0"/>
          <w:numId w:val="18"/>
        </w:numPr>
        <w:spacing w:before="0" w:beforeAutospacing="0" w:after="0" w:afterAutospacing="0"/>
      </w:pPr>
      <w:r w:rsidRPr="00481CE0">
        <w:t>Спас Вседержитель</w:t>
      </w:r>
    </w:p>
    <w:p w:rsidR="00DF225D" w:rsidRPr="00481CE0" w:rsidRDefault="00DF225D" w:rsidP="00DF225D">
      <w:pPr>
        <w:pStyle w:val="a7"/>
        <w:numPr>
          <w:ilvl w:val="0"/>
          <w:numId w:val="18"/>
        </w:numPr>
        <w:spacing w:before="0" w:beforeAutospacing="0" w:after="0" w:afterAutospacing="0"/>
      </w:pPr>
      <w:r w:rsidRPr="00481CE0">
        <w:t>Спас в Силах</w:t>
      </w:r>
    </w:p>
    <w:p w:rsidR="00DF225D" w:rsidRPr="00481CE0" w:rsidRDefault="00DF225D" w:rsidP="00DF225D">
      <w:pPr>
        <w:pStyle w:val="a7"/>
        <w:numPr>
          <w:ilvl w:val="0"/>
          <w:numId w:val="18"/>
        </w:numPr>
        <w:spacing w:before="0" w:beforeAutospacing="0" w:after="0" w:afterAutospacing="0"/>
      </w:pPr>
      <w:r w:rsidRPr="00481CE0">
        <w:t>Спас Нерукотворный</w:t>
      </w:r>
    </w:p>
    <w:p w:rsidR="00DF225D" w:rsidRDefault="00DF225D" w:rsidP="00DF225D">
      <w:pPr>
        <w:pStyle w:val="a7"/>
        <w:numPr>
          <w:ilvl w:val="0"/>
          <w:numId w:val="18"/>
        </w:numPr>
        <w:spacing w:before="0" w:beforeAutospacing="0" w:after="0" w:afterAutospacing="0"/>
      </w:pPr>
      <w:r w:rsidRPr="00481CE0">
        <w:t>Спас Эммануил</w:t>
      </w:r>
    </w:p>
    <w:p w:rsidR="00E708AE" w:rsidRDefault="009C0B3D" w:rsidP="00E708AE">
      <w:pPr>
        <w:pStyle w:val="a7"/>
        <w:spacing w:before="240" w:beforeAutospacing="0" w:after="0" w:afterAutospacing="0"/>
        <w:ind w:firstLine="720"/>
        <w:jc w:val="both"/>
      </w:pPr>
      <w:r>
        <w:t>4.4</w:t>
      </w:r>
      <w:r w:rsidR="00AC4C8C" w:rsidRPr="00481CE0">
        <w:t>. </w:t>
      </w:r>
      <w:r w:rsidR="00E708AE">
        <w:t>Перед Великой Отечественной войной в кинотеатрах нашей страны был показан м</w:t>
      </w:r>
      <w:r w:rsidR="00E708AE" w:rsidRPr="005A7075">
        <w:t>асштабный исторический фильм</w:t>
      </w:r>
      <w:r w:rsidR="00E708AE">
        <w:t>, который и сегодня зрители смотрят с интересом. Фильм посвящён</w:t>
      </w:r>
      <w:r w:rsidR="00E708AE" w:rsidRPr="005A7075">
        <w:t xml:space="preserve"> древнерусском</w:t>
      </w:r>
      <w:r w:rsidR="00E708AE">
        <w:t>у</w:t>
      </w:r>
      <w:r w:rsidR="00E708AE" w:rsidRPr="005A7075">
        <w:t xml:space="preserve"> княз</w:t>
      </w:r>
      <w:r w:rsidR="00E708AE">
        <w:t>ю</w:t>
      </w:r>
      <w:r w:rsidR="00E708AE" w:rsidRPr="005A7075">
        <w:t xml:space="preserve"> и полководц</w:t>
      </w:r>
      <w:r w:rsidR="00E708AE">
        <w:t>у, возглавившему</w:t>
      </w:r>
      <w:r w:rsidR="00E708AE" w:rsidRPr="005A7075">
        <w:t xml:space="preserve"> войско новгородцев и </w:t>
      </w:r>
      <w:proofErr w:type="spellStart"/>
      <w:r w:rsidR="00E708AE" w:rsidRPr="005A7075">
        <w:t>владимирцев</w:t>
      </w:r>
      <w:proofErr w:type="spellEnd"/>
      <w:r w:rsidR="00E708AE" w:rsidRPr="005A7075">
        <w:t xml:space="preserve"> в знаменитом Ледовом побоище </w:t>
      </w:r>
      <w:r w:rsidR="00AF252C">
        <w:t>(</w:t>
      </w:r>
      <w:r w:rsidR="00AF252C" w:rsidRPr="00AF252C">
        <w:t xml:space="preserve">на Чудском озере 5 апреля 1242 года) </w:t>
      </w:r>
      <w:r w:rsidR="00E708AE" w:rsidRPr="005A7075">
        <w:t>против рыцарей Тевтонского ордена.</w:t>
      </w:r>
      <w:r w:rsidR="00E708AE">
        <w:t xml:space="preserve"> </w:t>
      </w:r>
    </w:p>
    <w:p w:rsidR="00E708AE" w:rsidRDefault="00E708AE" w:rsidP="00E708AE">
      <w:pPr>
        <w:spacing w:after="120"/>
        <w:ind w:firstLine="709"/>
      </w:pPr>
      <w:r>
        <w:t>Заполните таблицу сведений об этом фильме.</w:t>
      </w:r>
    </w:p>
    <w:p w:rsidR="00375651" w:rsidRPr="00481CE0" w:rsidRDefault="00375651" w:rsidP="00375651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</w:t>
      </w:r>
      <w:r>
        <w:rPr>
          <w:i/>
          <w:szCs w:val="24"/>
        </w:rPr>
        <w:t>ответ</w:t>
      </w:r>
      <w:r w:rsidRPr="00481CE0">
        <w:rPr>
          <w:i/>
          <w:szCs w:val="24"/>
        </w:rPr>
        <w:t xml:space="preserve"> оценивается в 2 балла. </w:t>
      </w:r>
      <w:r w:rsidRPr="00481CE0">
        <w:rPr>
          <w:b/>
          <w:i/>
          <w:szCs w:val="24"/>
        </w:rPr>
        <w:t xml:space="preserve">Итого </w:t>
      </w:r>
      <w:r>
        <w:rPr>
          <w:b/>
          <w:i/>
          <w:szCs w:val="24"/>
        </w:rPr>
        <w:t>10</w:t>
      </w:r>
      <w:r w:rsidRPr="00481CE0">
        <w:rPr>
          <w:b/>
          <w:i/>
          <w:szCs w:val="24"/>
        </w:rPr>
        <w:t xml:space="preserve">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66"/>
        <w:gridCol w:w="5079"/>
      </w:tblGrid>
      <w:tr w:rsidR="00375651" w:rsidTr="00351701">
        <w:trPr>
          <w:trHeight w:val="519"/>
        </w:trPr>
        <w:tc>
          <w:tcPr>
            <w:tcW w:w="4361" w:type="dxa"/>
            <w:vAlign w:val="center"/>
          </w:tcPr>
          <w:p w:rsidR="00375651" w:rsidRDefault="00375651" w:rsidP="00B3262F">
            <w:pPr>
              <w:jc w:val="left"/>
            </w:pPr>
            <w:r>
              <w:t>Название фильма</w:t>
            </w:r>
          </w:p>
        </w:tc>
        <w:tc>
          <w:tcPr>
            <w:tcW w:w="5210" w:type="dxa"/>
            <w:vAlign w:val="center"/>
          </w:tcPr>
          <w:p w:rsidR="00375651" w:rsidRDefault="00375651" w:rsidP="00375651">
            <w:pPr>
              <w:jc w:val="left"/>
            </w:pPr>
            <w:r>
              <w:t>Александр Невский</w:t>
            </w:r>
          </w:p>
        </w:tc>
      </w:tr>
      <w:tr w:rsidR="00375651" w:rsidTr="00351701">
        <w:trPr>
          <w:trHeight w:val="519"/>
        </w:trPr>
        <w:tc>
          <w:tcPr>
            <w:tcW w:w="4361" w:type="dxa"/>
            <w:vAlign w:val="center"/>
          </w:tcPr>
          <w:p w:rsidR="00375651" w:rsidRDefault="00375651" w:rsidP="00B3262F">
            <w:pPr>
              <w:jc w:val="left"/>
            </w:pPr>
            <w:r>
              <w:t>Режиссёр</w:t>
            </w:r>
          </w:p>
        </w:tc>
        <w:tc>
          <w:tcPr>
            <w:tcW w:w="5210" w:type="dxa"/>
            <w:vAlign w:val="center"/>
          </w:tcPr>
          <w:p w:rsidR="00375651" w:rsidRDefault="00375651" w:rsidP="00375651">
            <w:pPr>
              <w:jc w:val="left"/>
            </w:pPr>
            <w:r w:rsidRPr="005A7075">
              <w:t>Серге</w:t>
            </w:r>
            <w:r>
              <w:t>й</w:t>
            </w:r>
            <w:r w:rsidRPr="005A7075">
              <w:t xml:space="preserve"> Эйзенштейн</w:t>
            </w:r>
          </w:p>
        </w:tc>
      </w:tr>
      <w:tr w:rsidR="00375651" w:rsidTr="00351701">
        <w:trPr>
          <w:trHeight w:val="519"/>
        </w:trPr>
        <w:tc>
          <w:tcPr>
            <w:tcW w:w="4361" w:type="dxa"/>
            <w:vAlign w:val="center"/>
          </w:tcPr>
          <w:p w:rsidR="00375651" w:rsidRDefault="00375651" w:rsidP="00B3262F">
            <w:pPr>
              <w:jc w:val="left"/>
            </w:pPr>
            <w:r>
              <w:t>Композитор</w:t>
            </w:r>
          </w:p>
        </w:tc>
        <w:tc>
          <w:tcPr>
            <w:tcW w:w="5210" w:type="dxa"/>
            <w:vAlign w:val="center"/>
          </w:tcPr>
          <w:p w:rsidR="00375651" w:rsidRDefault="00375651" w:rsidP="00375651">
            <w:pPr>
              <w:jc w:val="left"/>
            </w:pPr>
            <w:r w:rsidRPr="005A7075">
              <w:t xml:space="preserve">Сергей </w:t>
            </w:r>
            <w:r w:rsidR="00CA60BC">
              <w:t xml:space="preserve">Сергеевич </w:t>
            </w:r>
            <w:r w:rsidRPr="005A7075">
              <w:t>Прокофьев</w:t>
            </w:r>
          </w:p>
        </w:tc>
      </w:tr>
      <w:tr w:rsidR="00375651" w:rsidTr="00351701">
        <w:trPr>
          <w:trHeight w:val="519"/>
        </w:trPr>
        <w:tc>
          <w:tcPr>
            <w:tcW w:w="4361" w:type="dxa"/>
            <w:vAlign w:val="center"/>
          </w:tcPr>
          <w:p w:rsidR="00375651" w:rsidRDefault="00375651" w:rsidP="00B3262F">
            <w:pPr>
              <w:jc w:val="left"/>
            </w:pPr>
            <w:r>
              <w:t>Киностудия</w:t>
            </w:r>
          </w:p>
        </w:tc>
        <w:tc>
          <w:tcPr>
            <w:tcW w:w="5210" w:type="dxa"/>
            <w:vAlign w:val="center"/>
          </w:tcPr>
          <w:p w:rsidR="00375651" w:rsidRDefault="00375651" w:rsidP="00375651">
            <w:pPr>
              <w:jc w:val="left"/>
            </w:pPr>
            <w:r w:rsidRPr="005A7075">
              <w:t>Мосфильм</w:t>
            </w:r>
          </w:p>
        </w:tc>
      </w:tr>
      <w:tr w:rsidR="00375651" w:rsidTr="00351701">
        <w:trPr>
          <w:trHeight w:val="878"/>
        </w:trPr>
        <w:tc>
          <w:tcPr>
            <w:tcW w:w="4361" w:type="dxa"/>
          </w:tcPr>
          <w:p w:rsidR="00375651" w:rsidRDefault="00375651" w:rsidP="00B3262F">
            <w:pPr>
              <w:jc w:val="left"/>
            </w:pPr>
            <w:r>
              <w:t>Опишите сцену, в кадрах которой присутствует изображение православных икон или храмов.</w:t>
            </w:r>
          </w:p>
        </w:tc>
        <w:tc>
          <w:tcPr>
            <w:tcW w:w="5210" w:type="dxa"/>
          </w:tcPr>
          <w:p w:rsidR="00AF252C" w:rsidRDefault="00AF252C" w:rsidP="00AF252C">
            <w:pPr>
              <w:jc w:val="left"/>
            </w:pPr>
            <w:r>
              <w:t>Возможные варианты ответа:</w:t>
            </w:r>
          </w:p>
          <w:p w:rsidR="00AF252C" w:rsidRDefault="00CA60BC" w:rsidP="00AF252C">
            <w:pPr>
              <w:jc w:val="left"/>
            </w:pPr>
            <w:r w:rsidRPr="00AF252C">
              <w:t>вече Новгорода</w:t>
            </w:r>
            <w:r w:rsidR="00AF252C">
              <w:t>,</w:t>
            </w:r>
            <w:r w:rsidRPr="00AF252C">
              <w:t xml:space="preserve"> </w:t>
            </w:r>
          </w:p>
          <w:p w:rsidR="00375651" w:rsidRDefault="00CA60BC" w:rsidP="00AF252C">
            <w:pPr>
              <w:jc w:val="left"/>
            </w:pPr>
            <w:r w:rsidRPr="00AF252C">
              <w:t>разоренный Псков</w:t>
            </w:r>
          </w:p>
        </w:tc>
      </w:tr>
    </w:tbl>
    <w:p w:rsidR="00AC4C8C" w:rsidRPr="00481CE0" w:rsidRDefault="009C0B3D" w:rsidP="00E708AE">
      <w:pPr>
        <w:pStyle w:val="a7"/>
        <w:spacing w:before="240" w:beforeAutospacing="0" w:after="0" w:afterAutospacing="0"/>
        <w:ind w:firstLine="720"/>
        <w:jc w:val="both"/>
      </w:pPr>
      <w:r>
        <w:t>4.5</w:t>
      </w:r>
      <w:r w:rsidR="00AC4C8C" w:rsidRPr="00481CE0">
        <w:t xml:space="preserve">. Вставьте необходимые сведения в информационный текст о Екатеринбургском Храме-Памятнике. </w:t>
      </w:r>
    </w:p>
    <w:p w:rsidR="00AC4C8C" w:rsidRPr="00481CE0" w:rsidRDefault="00AC4C8C" w:rsidP="006A177A">
      <w:pPr>
        <w:spacing w:before="120" w:after="120"/>
        <w:ind w:firstLine="709"/>
        <w:rPr>
          <w:i/>
          <w:szCs w:val="24"/>
        </w:rPr>
      </w:pPr>
      <w:r w:rsidRPr="00481CE0">
        <w:rPr>
          <w:i/>
          <w:szCs w:val="24"/>
        </w:rPr>
        <w:t xml:space="preserve">Каждый правильный </w:t>
      </w:r>
      <w:r w:rsidR="00DF225D" w:rsidRPr="00481CE0">
        <w:rPr>
          <w:i/>
          <w:szCs w:val="24"/>
        </w:rPr>
        <w:t>элемент текста</w:t>
      </w:r>
      <w:r w:rsidRPr="00481CE0">
        <w:rPr>
          <w:i/>
          <w:szCs w:val="24"/>
        </w:rPr>
        <w:t xml:space="preserve"> оценивается в 2 балла. </w:t>
      </w:r>
      <w:r w:rsidRPr="00481CE0">
        <w:rPr>
          <w:b/>
          <w:i/>
          <w:szCs w:val="24"/>
        </w:rPr>
        <w:t xml:space="preserve">Итого </w:t>
      </w:r>
      <w:r w:rsidR="00DF225D" w:rsidRPr="00481CE0">
        <w:rPr>
          <w:b/>
          <w:i/>
          <w:szCs w:val="24"/>
        </w:rPr>
        <w:t>28</w:t>
      </w:r>
      <w:r w:rsidRPr="00481CE0">
        <w:rPr>
          <w:b/>
          <w:i/>
          <w:szCs w:val="24"/>
        </w:rPr>
        <w:t xml:space="preserve"> балл</w:t>
      </w:r>
      <w:r w:rsidR="00884A00" w:rsidRPr="00481CE0">
        <w:rPr>
          <w:b/>
          <w:i/>
          <w:szCs w:val="24"/>
        </w:rPr>
        <w:t>ов.</w:t>
      </w:r>
    </w:p>
    <w:p w:rsidR="00DF225D" w:rsidRPr="00593345" w:rsidRDefault="00DF225D" w:rsidP="00AF252C">
      <w:pPr>
        <w:pStyle w:val="a7"/>
        <w:spacing w:before="0" w:beforeAutospacing="0" w:after="0" w:afterAutospacing="0"/>
        <w:ind w:firstLine="720"/>
        <w:jc w:val="both"/>
      </w:pPr>
      <w:r w:rsidRPr="00593345">
        <w:t>Храм-Памятник на</w:t>
      </w:r>
      <w:r w:rsidR="00F03D76" w:rsidRPr="00593345">
        <w:t xml:space="preserve"> </w:t>
      </w:r>
      <w:r w:rsidRPr="00593345">
        <w:t>Крови во</w:t>
      </w:r>
      <w:r w:rsidR="00F03D76" w:rsidRPr="00593345">
        <w:t xml:space="preserve"> </w:t>
      </w:r>
      <w:r w:rsidRPr="00593345">
        <w:t xml:space="preserve">имя всех святых, </w:t>
      </w:r>
      <w:r w:rsidRPr="00593345">
        <w:rPr>
          <w:b/>
          <w:i/>
        </w:rPr>
        <w:t>в Земле Российской просиявших</w:t>
      </w:r>
      <w:r w:rsidRPr="00593345">
        <w:t>,</w:t>
      </w:r>
      <w:r w:rsidR="00F03D76" w:rsidRPr="00593345">
        <w:t xml:space="preserve"> –</w:t>
      </w:r>
      <w:r w:rsidRPr="00593345">
        <w:t xml:space="preserve"> крупный центр паломничества в</w:t>
      </w:r>
      <w:r w:rsidR="00F03D76" w:rsidRPr="00593345">
        <w:t xml:space="preserve"> </w:t>
      </w:r>
      <w:r w:rsidRPr="00593345">
        <w:t>Екатеринбурге, один из известнейших</w:t>
      </w:r>
      <w:r w:rsidR="00F03D76" w:rsidRPr="00593345">
        <w:t xml:space="preserve"> </w:t>
      </w:r>
      <w:r w:rsidRPr="00593345">
        <w:t>православных храмов в</w:t>
      </w:r>
      <w:r w:rsidR="00F03D76" w:rsidRPr="00593345">
        <w:t xml:space="preserve"> </w:t>
      </w:r>
      <w:r w:rsidRPr="00593345">
        <w:t xml:space="preserve">России. </w:t>
      </w:r>
    </w:p>
    <w:p w:rsidR="00DF225D" w:rsidRPr="00593345" w:rsidRDefault="00DF225D" w:rsidP="00AF252C">
      <w:pPr>
        <w:pStyle w:val="a7"/>
        <w:spacing w:before="0" w:beforeAutospacing="0" w:after="0" w:afterAutospacing="0"/>
        <w:ind w:firstLine="720"/>
        <w:jc w:val="both"/>
      </w:pPr>
      <w:r w:rsidRPr="00593345">
        <w:t>Церковное здание построено на</w:t>
      </w:r>
      <w:r w:rsidR="00F03D76" w:rsidRPr="00593345">
        <w:t xml:space="preserve"> </w:t>
      </w:r>
      <w:r w:rsidRPr="00593345">
        <w:t xml:space="preserve">месте снесенного дома </w:t>
      </w:r>
      <w:r w:rsidRPr="00593345">
        <w:rPr>
          <w:b/>
          <w:i/>
        </w:rPr>
        <w:t>Ипатьевых</w:t>
      </w:r>
      <w:r w:rsidRPr="00593345">
        <w:t>, где в</w:t>
      </w:r>
      <w:r w:rsidR="00F03D76" w:rsidRPr="00593345">
        <w:t xml:space="preserve"> </w:t>
      </w:r>
      <w:r w:rsidRPr="00593345">
        <w:t>ночь на</w:t>
      </w:r>
      <w:r w:rsidR="00F03D76" w:rsidRPr="00593345">
        <w:t xml:space="preserve"> </w:t>
      </w:r>
      <w:r w:rsidRPr="00593345">
        <w:t xml:space="preserve">17 июля 1918 года был совершен </w:t>
      </w:r>
      <w:r w:rsidRPr="00593345">
        <w:rPr>
          <w:b/>
          <w:i/>
        </w:rPr>
        <w:t>расстрел царской семьи</w:t>
      </w:r>
      <w:r w:rsidRPr="00593345">
        <w:t xml:space="preserve">. </w:t>
      </w:r>
    </w:p>
    <w:p w:rsidR="00DF225D" w:rsidRPr="00593345" w:rsidRDefault="00DF225D" w:rsidP="00AF252C">
      <w:pPr>
        <w:pStyle w:val="a7"/>
        <w:spacing w:before="0" w:beforeAutospacing="0" w:after="0" w:afterAutospacing="0"/>
        <w:ind w:firstLine="720"/>
        <w:jc w:val="both"/>
      </w:pPr>
      <w:r w:rsidRPr="00593345">
        <w:t>Архитектура храма выдержана в</w:t>
      </w:r>
      <w:r w:rsidR="00F03D76" w:rsidRPr="00593345">
        <w:t xml:space="preserve"> </w:t>
      </w:r>
      <w:r w:rsidRPr="00593345">
        <w:t xml:space="preserve">русско-византийском стиле с куполами в количестве </w:t>
      </w:r>
      <w:r w:rsidRPr="00593345">
        <w:rPr>
          <w:b/>
          <w:i/>
        </w:rPr>
        <w:t>пяти</w:t>
      </w:r>
      <w:r w:rsidRPr="00593345">
        <w:t xml:space="preserve">. В комплекс храма входят нижний храм (памяти </w:t>
      </w:r>
      <w:r w:rsidRPr="00593345">
        <w:rPr>
          <w:b/>
          <w:i/>
        </w:rPr>
        <w:t>Романовых</w:t>
      </w:r>
      <w:r w:rsidRPr="00593345">
        <w:t>), цокольный уровень, и</w:t>
      </w:r>
      <w:r w:rsidR="00F03D76" w:rsidRPr="00593345">
        <w:t xml:space="preserve"> </w:t>
      </w:r>
      <w:r w:rsidRPr="00593345">
        <w:t>верхний храм (златог</w:t>
      </w:r>
      <w:r w:rsidR="00F03D76" w:rsidRPr="00593345">
        <w:t>лавый собор). Высота сооружения –</w:t>
      </w:r>
      <w:r w:rsidRPr="00593345">
        <w:t xml:space="preserve"> </w:t>
      </w:r>
      <w:r w:rsidRPr="00593345">
        <w:rPr>
          <w:b/>
          <w:i/>
        </w:rPr>
        <w:t>60</w:t>
      </w:r>
      <w:r w:rsidR="00F03D76" w:rsidRPr="00593345">
        <w:rPr>
          <w:b/>
          <w:i/>
        </w:rPr>
        <w:t xml:space="preserve"> </w:t>
      </w:r>
      <w:r w:rsidRPr="00593345">
        <w:t>метров. На</w:t>
      </w:r>
      <w:r w:rsidR="00F03D76" w:rsidRPr="00593345">
        <w:t xml:space="preserve"> </w:t>
      </w:r>
      <w:r w:rsidRPr="00593345">
        <w:t xml:space="preserve">нижнем уровне располагаются </w:t>
      </w:r>
      <w:r w:rsidRPr="00593345">
        <w:rPr>
          <w:b/>
          <w:i/>
        </w:rPr>
        <w:t>расстрельная</w:t>
      </w:r>
      <w:r w:rsidRPr="00593345">
        <w:t xml:space="preserve"> комната и</w:t>
      </w:r>
      <w:r w:rsidR="00F03D76" w:rsidRPr="00593345">
        <w:t xml:space="preserve"> </w:t>
      </w:r>
      <w:r w:rsidRPr="00593345">
        <w:t xml:space="preserve">музей памяти </w:t>
      </w:r>
      <w:r w:rsidRPr="00593345">
        <w:rPr>
          <w:b/>
          <w:i/>
        </w:rPr>
        <w:t>царской семьи</w:t>
      </w:r>
      <w:r w:rsidRPr="00593345">
        <w:t>. Фасады отделаны гранитом</w:t>
      </w:r>
      <w:r w:rsidR="00F03D76" w:rsidRPr="00593345">
        <w:t xml:space="preserve"> </w:t>
      </w:r>
      <w:r w:rsidRPr="00593345">
        <w:rPr>
          <w:b/>
          <w:i/>
        </w:rPr>
        <w:t>красного и пурпурного</w:t>
      </w:r>
      <w:r w:rsidRPr="00593345">
        <w:t xml:space="preserve"> цвета, что символизирует </w:t>
      </w:r>
      <w:r w:rsidRPr="00593345">
        <w:rPr>
          <w:b/>
          <w:i/>
        </w:rPr>
        <w:t>цвет пролитой крови</w:t>
      </w:r>
      <w:r w:rsidRPr="00593345">
        <w:t xml:space="preserve">. Возле храма установлен памятник </w:t>
      </w:r>
      <w:r w:rsidRPr="00593345">
        <w:rPr>
          <w:b/>
          <w:i/>
        </w:rPr>
        <w:t>Романовым</w:t>
      </w:r>
      <w:r w:rsidRPr="00593345">
        <w:t xml:space="preserve">. </w:t>
      </w:r>
    </w:p>
    <w:p w:rsidR="00B043B4" w:rsidRPr="00593345" w:rsidRDefault="00F03D76" w:rsidP="00AF252C">
      <w:pPr>
        <w:pStyle w:val="a7"/>
        <w:spacing w:before="0" w:beforeAutospacing="0" w:after="0" w:afterAutospacing="0"/>
        <w:ind w:firstLine="720"/>
        <w:jc w:val="both"/>
      </w:pPr>
      <w:r w:rsidRPr="00593345">
        <w:t xml:space="preserve">Каждый год, в ночь на 17 июля, в </w:t>
      </w:r>
      <w:r w:rsidR="00DF225D" w:rsidRPr="00593345">
        <w:t xml:space="preserve">храме проводится </w:t>
      </w:r>
      <w:r w:rsidR="00DF225D" w:rsidRPr="00593345">
        <w:rPr>
          <w:b/>
          <w:i/>
        </w:rPr>
        <w:t xml:space="preserve">литургия </w:t>
      </w:r>
      <w:r w:rsidR="00DF225D" w:rsidRPr="00593345">
        <w:t>в</w:t>
      </w:r>
      <w:r w:rsidRPr="00593345">
        <w:t xml:space="preserve"> </w:t>
      </w:r>
      <w:r w:rsidR="00DF225D" w:rsidRPr="00593345">
        <w:t xml:space="preserve">память об </w:t>
      </w:r>
      <w:r w:rsidR="00DF225D" w:rsidRPr="00593345">
        <w:rPr>
          <w:b/>
          <w:i/>
        </w:rPr>
        <w:t>убиенной царской семье</w:t>
      </w:r>
      <w:r w:rsidR="00DF225D" w:rsidRPr="00593345">
        <w:t>, после верующие совершают крестный ход к</w:t>
      </w:r>
      <w:r w:rsidRPr="00593345">
        <w:t xml:space="preserve"> </w:t>
      </w:r>
      <w:r w:rsidR="00DF225D" w:rsidRPr="00593345">
        <w:rPr>
          <w:b/>
          <w:i/>
        </w:rPr>
        <w:t>Ганиной Яме</w:t>
      </w:r>
      <w:r w:rsidR="00736299" w:rsidRPr="00593345">
        <w:t>. Протяженность маршрута –</w:t>
      </w:r>
      <w:r w:rsidR="00DF225D" w:rsidRPr="00593345">
        <w:t xml:space="preserve"> около 25</w:t>
      </w:r>
      <w:r w:rsidRPr="00593345">
        <w:t xml:space="preserve"> </w:t>
      </w:r>
      <w:r w:rsidR="00DF225D" w:rsidRPr="00593345">
        <w:t>км.</w:t>
      </w:r>
    </w:p>
    <w:p w:rsidR="00AC4C8C" w:rsidRDefault="00AC4C8C" w:rsidP="006A26E1">
      <w:pPr>
        <w:pStyle w:val="a7"/>
        <w:spacing w:before="0" w:beforeAutospacing="0" w:after="0" w:afterAutospacing="0"/>
        <w:ind w:firstLine="720"/>
      </w:pPr>
    </w:p>
    <w:p w:rsidR="00593345" w:rsidRDefault="00593345" w:rsidP="00AF252C">
      <w:pPr>
        <w:pStyle w:val="a7"/>
        <w:spacing w:before="0" w:beforeAutospacing="0" w:after="0" w:afterAutospacing="0"/>
        <w:jc w:val="center"/>
        <w:rPr>
          <w:b/>
          <w:i/>
          <w:sz w:val="28"/>
        </w:rPr>
      </w:pPr>
    </w:p>
    <w:p w:rsidR="00593345" w:rsidRDefault="00593345" w:rsidP="00AF252C">
      <w:pPr>
        <w:pStyle w:val="a7"/>
        <w:spacing w:before="0" w:beforeAutospacing="0" w:after="0" w:afterAutospacing="0"/>
        <w:jc w:val="center"/>
        <w:rPr>
          <w:b/>
          <w:i/>
          <w:sz w:val="28"/>
        </w:rPr>
      </w:pPr>
    </w:p>
    <w:sectPr w:rsidR="00593345" w:rsidSect="0049095C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7EF" w:rsidRDefault="003F07EF" w:rsidP="00257F26">
      <w:r>
        <w:separator/>
      </w:r>
    </w:p>
  </w:endnote>
  <w:endnote w:type="continuationSeparator" w:id="0">
    <w:p w:rsidR="003F07EF" w:rsidRDefault="003F07EF" w:rsidP="0025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049" w:rsidRDefault="009A62DE" w:rsidP="00257F26">
    <w:pPr>
      <w:pStyle w:val="aa"/>
      <w:jc w:val="right"/>
    </w:pPr>
    <w:r>
      <w:fldChar w:fldCharType="begin"/>
    </w:r>
    <w:r w:rsidR="00E27049">
      <w:instrText xml:space="preserve"> PAGE   \* MERGEFORMAT </w:instrText>
    </w:r>
    <w:r>
      <w:fldChar w:fldCharType="separate"/>
    </w:r>
    <w:r w:rsidR="00593345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7EF" w:rsidRDefault="003F07EF" w:rsidP="00257F26">
      <w:r>
        <w:separator/>
      </w:r>
    </w:p>
  </w:footnote>
  <w:footnote w:type="continuationSeparator" w:id="0">
    <w:p w:rsidR="003F07EF" w:rsidRDefault="003F07EF" w:rsidP="00257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605A4"/>
    <w:multiLevelType w:val="hybridMultilevel"/>
    <w:tmpl w:val="30685C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916939"/>
    <w:multiLevelType w:val="hybridMultilevel"/>
    <w:tmpl w:val="2026A0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155ADB"/>
    <w:multiLevelType w:val="hybridMultilevel"/>
    <w:tmpl w:val="CBA89764"/>
    <w:lvl w:ilvl="0" w:tplc="288AB5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17263A39"/>
    <w:multiLevelType w:val="hybridMultilevel"/>
    <w:tmpl w:val="585C42CC"/>
    <w:lvl w:ilvl="0" w:tplc="2F90323A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209B0454"/>
    <w:multiLevelType w:val="hybridMultilevel"/>
    <w:tmpl w:val="78C82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45706"/>
    <w:multiLevelType w:val="hybridMultilevel"/>
    <w:tmpl w:val="D73809C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399010A1"/>
    <w:multiLevelType w:val="hybridMultilevel"/>
    <w:tmpl w:val="359AD3B6"/>
    <w:lvl w:ilvl="0" w:tplc="7B5AAC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98010F"/>
    <w:multiLevelType w:val="hybridMultilevel"/>
    <w:tmpl w:val="903A9A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DC85539"/>
    <w:multiLevelType w:val="hybridMultilevel"/>
    <w:tmpl w:val="589A8B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415149E"/>
    <w:multiLevelType w:val="hybridMultilevel"/>
    <w:tmpl w:val="359A9CA4"/>
    <w:lvl w:ilvl="0" w:tplc="7B5AA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5F01DF"/>
    <w:multiLevelType w:val="hybridMultilevel"/>
    <w:tmpl w:val="03D08BF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4CD67376"/>
    <w:multiLevelType w:val="hybridMultilevel"/>
    <w:tmpl w:val="9F9CB8A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4CE30FB"/>
    <w:multiLevelType w:val="hybridMultilevel"/>
    <w:tmpl w:val="78E21A48"/>
    <w:lvl w:ilvl="0" w:tplc="7B5AA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B653E9A"/>
    <w:multiLevelType w:val="hybridMultilevel"/>
    <w:tmpl w:val="C1B842F2"/>
    <w:lvl w:ilvl="0" w:tplc="7B5AAC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B986E68"/>
    <w:multiLevelType w:val="hybridMultilevel"/>
    <w:tmpl w:val="C86C4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923C21"/>
    <w:multiLevelType w:val="hybridMultilevel"/>
    <w:tmpl w:val="01E4F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D4637F4"/>
    <w:multiLevelType w:val="hybridMultilevel"/>
    <w:tmpl w:val="C218B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"/>
  </w:num>
  <w:num w:numId="6">
    <w:abstractNumId w:val="9"/>
  </w:num>
  <w:num w:numId="7">
    <w:abstractNumId w:val="5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12"/>
  </w:num>
  <w:num w:numId="13">
    <w:abstractNumId w:val="0"/>
  </w:num>
  <w:num w:numId="14">
    <w:abstractNumId w:val="14"/>
  </w:num>
  <w:num w:numId="15">
    <w:abstractNumId w:val="15"/>
  </w:num>
  <w:num w:numId="16">
    <w:abstractNumId w:val="4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0BE"/>
    <w:rsid w:val="00001B85"/>
    <w:rsid w:val="00007F06"/>
    <w:rsid w:val="000338D5"/>
    <w:rsid w:val="00034BCC"/>
    <w:rsid w:val="00050733"/>
    <w:rsid w:val="00055DD3"/>
    <w:rsid w:val="0006246D"/>
    <w:rsid w:val="000815CA"/>
    <w:rsid w:val="000828BE"/>
    <w:rsid w:val="00095DFD"/>
    <w:rsid w:val="000A050D"/>
    <w:rsid w:val="000A1A94"/>
    <w:rsid w:val="000A3823"/>
    <w:rsid w:val="000A645E"/>
    <w:rsid w:val="000B45AA"/>
    <w:rsid w:val="00101926"/>
    <w:rsid w:val="00102D42"/>
    <w:rsid w:val="00112977"/>
    <w:rsid w:val="00112C37"/>
    <w:rsid w:val="00115005"/>
    <w:rsid w:val="00116D1B"/>
    <w:rsid w:val="001229C7"/>
    <w:rsid w:val="00134163"/>
    <w:rsid w:val="0014283D"/>
    <w:rsid w:val="00151782"/>
    <w:rsid w:val="00154544"/>
    <w:rsid w:val="00173335"/>
    <w:rsid w:val="001900BE"/>
    <w:rsid w:val="001A6792"/>
    <w:rsid w:val="001D2B35"/>
    <w:rsid w:val="001D6542"/>
    <w:rsid w:val="001E0C00"/>
    <w:rsid w:val="001E0FD8"/>
    <w:rsid w:val="001E1C2F"/>
    <w:rsid w:val="001E6DD2"/>
    <w:rsid w:val="001F6D60"/>
    <w:rsid w:val="00213E53"/>
    <w:rsid w:val="002339F4"/>
    <w:rsid w:val="00233C02"/>
    <w:rsid w:val="00240895"/>
    <w:rsid w:val="00251FA5"/>
    <w:rsid w:val="002576B8"/>
    <w:rsid w:val="00257F26"/>
    <w:rsid w:val="002B3951"/>
    <w:rsid w:val="002C28C9"/>
    <w:rsid w:val="002C7AF3"/>
    <w:rsid w:val="002F2195"/>
    <w:rsid w:val="002F446C"/>
    <w:rsid w:val="002F4ECA"/>
    <w:rsid w:val="00301A8B"/>
    <w:rsid w:val="00302F7F"/>
    <w:rsid w:val="003173D8"/>
    <w:rsid w:val="00330D8E"/>
    <w:rsid w:val="00341559"/>
    <w:rsid w:val="00343840"/>
    <w:rsid w:val="00351701"/>
    <w:rsid w:val="00351E34"/>
    <w:rsid w:val="00362DF8"/>
    <w:rsid w:val="00375651"/>
    <w:rsid w:val="00375B37"/>
    <w:rsid w:val="00385E7D"/>
    <w:rsid w:val="0039024D"/>
    <w:rsid w:val="00393A12"/>
    <w:rsid w:val="003A45BD"/>
    <w:rsid w:val="003A4CA6"/>
    <w:rsid w:val="003A5013"/>
    <w:rsid w:val="003F07EF"/>
    <w:rsid w:val="003F6E8B"/>
    <w:rsid w:val="00401713"/>
    <w:rsid w:val="004033F4"/>
    <w:rsid w:val="004102A2"/>
    <w:rsid w:val="004322FC"/>
    <w:rsid w:val="00456446"/>
    <w:rsid w:val="004631FB"/>
    <w:rsid w:val="00463BA7"/>
    <w:rsid w:val="00470682"/>
    <w:rsid w:val="00481CE0"/>
    <w:rsid w:val="0049095C"/>
    <w:rsid w:val="004A417E"/>
    <w:rsid w:val="004A4277"/>
    <w:rsid w:val="004A4C1E"/>
    <w:rsid w:val="004B65EB"/>
    <w:rsid w:val="004D3C65"/>
    <w:rsid w:val="004D49FC"/>
    <w:rsid w:val="004E22BC"/>
    <w:rsid w:val="004F7EB4"/>
    <w:rsid w:val="0050013B"/>
    <w:rsid w:val="00502B43"/>
    <w:rsid w:val="005069E0"/>
    <w:rsid w:val="005104A7"/>
    <w:rsid w:val="00516512"/>
    <w:rsid w:val="00523A18"/>
    <w:rsid w:val="005360EF"/>
    <w:rsid w:val="00555D29"/>
    <w:rsid w:val="00593345"/>
    <w:rsid w:val="005A0A19"/>
    <w:rsid w:val="005D1A08"/>
    <w:rsid w:val="005F0BDA"/>
    <w:rsid w:val="00612376"/>
    <w:rsid w:val="00621605"/>
    <w:rsid w:val="00630016"/>
    <w:rsid w:val="006371FC"/>
    <w:rsid w:val="0064222E"/>
    <w:rsid w:val="00642DA4"/>
    <w:rsid w:val="00643847"/>
    <w:rsid w:val="00645DCF"/>
    <w:rsid w:val="00664DDB"/>
    <w:rsid w:val="00672EB8"/>
    <w:rsid w:val="00676080"/>
    <w:rsid w:val="00677F27"/>
    <w:rsid w:val="00680803"/>
    <w:rsid w:val="00683133"/>
    <w:rsid w:val="006834BD"/>
    <w:rsid w:val="006A177A"/>
    <w:rsid w:val="006A26E1"/>
    <w:rsid w:val="006B66BD"/>
    <w:rsid w:val="006B76FE"/>
    <w:rsid w:val="006D5994"/>
    <w:rsid w:val="006E4D79"/>
    <w:rsid w:val="006E6436"/>
    <w:rsid w:val="006E71A8"/>
    <w:rsid w:val="006E76D0"/>
    <w:rsid w:val="0070087F"/>
    <w:rsid w:val="007041E8"/>
    <w:rsid w:val="0071201F"/>
    <w:rsid w:val="00720C54"/>
    <w:rsid w:val="00723B5C"/>
    <w:rsid w:val="0072630C"/>
    <w:rsid w:val="00726CA9"/>
    <w:rsid w:val="007335B0"/>
    <w:rsid w:val="007342CB"/>
    <w:rsid w:val="0073434C"/>
    <w:rsid w:val="00736299"/>
    <w:rsid w:val="00746583"/>
    <w:rsid w:val="0075624D"/>
    <w:rsid w:val="0077770B"/>
    <w:rsid w:val="00780310"/>
    <w:rsid w:val="00781BC3"/>
    <w:rsid w:val="00782BE0"/>
    <w:rsid w:val="00792863"/>
    <w:rsid w:val="0079708C"/>
    <w:rsid w:val="007A5369"/>
    <w:rsid w:val="007B2BDF"/>
    <w:rsid w:val="007F7870"/>
    <w:rsid w:val="0080703A"/>
    <w:rsid w:val="00816ABB"/>
    <w:rsid w:val="00821A19"/>
    <w:rsid w:val="0082687E"/>
    <w:rsid w:val="00861D96"/>
    <w:rsid w:val="008802F7"/>
    <w:rsid w:val="008811C3"/>
    <w:rsid w:val="00884A00"/>
    <w:rsid w:val="008869A8"/>
    <w:rsid w:val="008B3845"/>
    <w:rsid w:val="008C713B"/>
    <w:rsid w:val="008C735C"/>
    <w:rsid w:val="008D3092"/>
    <w:rsid w:val="008D5B02"/>
    <w:rsid w:val="009139E4"/>
    <w:rsid w:val="009328A1"/>
    <w:rsid w:val="0095669C"/>
    <w:rsid w:val="00976AB2"/>
    <w:rsid w:val="00987360"/>
    <w:rsid w:val="0099312B"/>
    <w:rsid w:val="00996229"/>
    <w:rsid w:val="009962AF"/>
    <w:rsid w:val="009A0618"/>
    <w:rsid w:val="009A62DE"/>
    <w:rsid w:val="009A7328"/>
    <w:rsid w:val="009B2631"/>
    <w:rsid w:val="009C0B3D"/>
    <w:rsid w:val="009C0C9A"/>
    <w:rsid w:val="009C4844"/>
    <w:rsid w:val="009C7C2F"/>
    <w:rsid w:val="009E1718"/>
    <w:rsid w:val="009E71FD"/>
    <w:rsid w:val="009F2BB4"/>
    <w:rsid w:val="00A3729C"/>
    <w:rsid w:val="00A51443"/>
    <w:rsid w:val="00A54FB5"/>
    <w:rsid w:val="00A577DF"/>
    <w:rsid w:val="00A826B1"/>
    <w:rsid w:val="00A87CAD"/>
    <w:rsid w:val="00A97E69"/>
    <w:rsid w:val="00AB12EA"/>
    <w:rsid w:val="00AC4C8C"/>
    <w:rsid w:val="00AD4F07"/>
    <w:rsid w:val="00AE112C"/>
    <w:rsid w:val="00AF1ED9"/>
    <w:rsid w:val="00AF252C"/>
    <w:rsid w:val="00B043B4"/>
    <w:rsid w:val="00B20CA3"/>
    <w:rsid w:val="00B4098B"/>
    <w:rsid w:val="00B46B27"/>
    <w:rsid w:val="00B47F18"/>
    <w:rsid w:val="00B5137D"/>
    <w:rsid w:val="00B566DB"/>
    <w:rsid w:val="00B663C2"/>
    <w:rsid w:val="00B74683"/>
    <w:rsid w:val="00B81005"/>
    <w:rsid w:val="00B8442C"/>
    <w:rsid w:val="00B901BE"/>
    <w:rsid w:val="00B973A7"/>
    <w:rsid w:val="00BA1596"/>
    <w:rsid w:val="00BA27B1"/>
    <w:rsid w:val="00BC293A"/>
    <w:rsid w:val="00BD1AF9"/>
    <w:rsid w:val="00BE5A2D"/>
    <w:rsid w:val="00BF4293"/>
    <w:rsid w:val="00C11916"/>
    <w:rsid w:val="00C1706A"/>
    <w:rsid w:val="00C26BA6"/>
    <w:rsid w:val="00C364CA"/>
    <w:rsid w:val="00C45CB9"/>
    <w:rsid w:val="00C638EF"/>
    <w:rsid w:val="00C82017"/>
    <w:rsid w:val="00C87044"/>
    <w:rsid w:val="00C90B62"/>
    <w:rsid w:val="00CA60BC"/>
    <w:rsid w:val="00D35DE1"/>
    <w:rsid w:val="00D40703"/>
    <w:rsid w:val="00D45A41"/>
    <w:rsid w:val="00D615F3"/>
    <w:rsid w:val="00D77110"/>
    <w:rsid w:val="00D7727A"/>
    <w:rsid w:val="00D9002B"/>
    <w:rsid w:val="00DA02DF"/>
    <w:rsid w:val="00DA78FB"/>
    <w:rsid w:val="00DB66B6"/>
    <w:rsid w:val="00DC28B0"/>
    <w:rsid w:val="00DC542A"/>
    <w:rsid w:val="00DC64D8"/>
    <w:rsid w:val="00DC7EB9"/>
    <w:rsid w:val="00DD501F"/>
    <w:rsid w:val="00DE16FA"/>
    <w:rsid w:val="00DF225D"/>
    <w:rsid w:val="00DF5A6C"/>
    <w:rsid w:val="00E00325"/>
    <w:rsid w:val="00E06E7E"/>
    <w:rsid w:val="00E17ED1"/>
    <w:rsid w:val="00E27049"/>
    <w:rsid w:val="00E369F1"/>
    <w:rsid w:val="00E439B3"/>
    <w:rsid w:val="00E44742"/>
    <w:rsid w:val="00E64028"/>
    <w:rsid w:val="00E708AE"/>
    <w:rsid w:val="00E76C48"/>
    <w:rsid w:val="00E900E9"/>
    <w:rsid w:val="00E95F1F"/>
    <w:rsid w:val="00EB4DCD"/>
    <w:rsid w:val="00EB77E0"/>
    <w:rsid w:val="00EC6077"/>
    <w:rsid w:val="00ED1361"/>
    <w:rsid w:val="00EE0275"/>
    <w:rsid w:val="00EE675D"/>
    <w:rsid w:val="00EF0EF8"/>
    <w:rsid w:val="00F012BF"/>
    <w:rsid w:val="00F02DA1"/>
    <w:rsid w:val="00F03D76"/>
    <w:rsid w:val="00F26905"/>
    <w:rsid w:val="00F27039"/>
    <w:rsid w:val="00F32021"/>
    <w:rsid w:val="00F32253"/>
    <w:rsid w:val="00F4331E"/>
    <w:rsid w:val="00F4438D"/>
    <w:rsid w:val="00F46039"/>
    <w:rsid w:val="00F47D1B"/>
    <w:rsid w:val="00F52819"/>
    <w:rsid w:val="00F66E93"/>
    <w:rsid w:val="00F77F18"/>
    <w:rsid w:val="00F958A5"/>
    <w:rsid w:val="00FD72E4"/>
    <w:rsid w:val="00FE07DC"/>
    <w:rsid w:val="00FE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40021A6-DCEF-4076-88D3-2D4E5F02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6DB"/>
    <w:pPr>
      <w:jc w:val="both"/>
    </w:pPr>
    <w:rPr>
      <w:rFonts w:ascii="Times New Roman" w:hAnsi="Times New Roman"/>
      <w:sz w:val="24"/>
      <w:lang w:eastAsia="en-US"/>
    </w:rPr>
  </w:style>
  <w:style w:type="paragraph" w:styleId="1">
    <w:name w:val="heading 1"/>
    <w:basedOn w:val="a"/>
    <w:link w:val="10"/>
    <w:uiPriority w:val="9"/>
    <w:qFormat/>
    <w:locked/>
    <w:rsid w:val="00341559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631FB"/>
    <w:pPr>
      <w:ind w:left="720"/>
      <w:contextualSpacing/>
    </w:pPr>
  </w:style>
  <w:style w:type="table" w:styleId="a4">
    <w:name w:val="Table Grid"/>
    <w:basedOn w:val="a1"/>
    <w:uiPriority w:val="59"/>
    <w:rsid w:val="00B566D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-caption-text3">
    <w:name w:val="wp-caption-text3"/>
    <w:basedOn w:val="a"/>
    <w:uiPriority w:val="99"/>
    <w:rsid w:val="002F4ECA"/>
    <w:pPr>
      <w:spacing w:line="210" w:lineRule="atLeast"/>
      <w:jc w:val="left"/>
    </w:pPr>
    <w:rPr>
      <w:rFonts w:ascii="Arial" w:eastAsia="Times New Roman" w:hAnsi="Arial" w:cs="Arial"/>
      <w:sz w:val="17"/>
      <w:szCs w:val="17"/>
      <w:lang w:eastAsia="ru-RU"/>
    </w:rPr>
  </w:style>
  <w:style w:type="character" w:styleId="a5">
    <w:name w:val="Strong"/>
    <w:basedOn w:val="a0"/>
    <w:uiPriority w:val="99"/>
    <w:qFormat/>
    <w:rsid w:val="002F4ECA"/>
    <w:rPr>
      <w:rFonts w:cs="Times New Roman"/>
      <w:b/>
      <w:bCs/>
    </w:rPr>
  </w:style>
  <w:style w:type="character" w:styleId="a6">
    <w:name w:val="Hyperlink"/>
    <w:basedOn w:val="a0"/>
    <w:uiPriority w:val="99"/>
    <w:semiHidden/>
    <w:rsid w:val="002F4ECA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rsid w:val="002F4ECA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styleId="a8">
    <w:name w:val="header"/>
    <w:basedOn w:val="a"/>
    <w:link w:val="a9"/>
    <w:uiPriority w:val="99"/>
    <w:semiHidden/>
    <w:rsid w:val="00257F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257F26"/>
    <w:rPr>
      <w:rFonts w:ascii="Times New Roman" w:hAnsi="Times New Roman" w:cs="Times New Roman"/>
      <w:sz w:val="24"/>
    </w:rPr>
  </w:style>
  <w:style w:type="paragraph" w:styleId="aa">
    <w:name w:val="footer"/>
    <w:basedOn w:val="a"/>
    <w:link w:val="ab"/>
    <w:uiPriority w:val="99"/>
    <w:rsid w:val="00257F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257F26"/>
    <w:rPr>
      <w:rFonts w:ascii="Times New Roman" w:hAnsi="Times New Roman" w:cs="Times New Roman"/>
      <w:sz w:val="24"/>
    </w:rPr>
  </w:style>
  <w:style w:type="character" w:customStyle="1" w:styleId="cut2visible">
    <w:name w:val="cut2__visible"/>
    <w:basedOn w:val="a0"/>
    <w:uiPriority w:val="99"/>
    <w:rsid w:val="00BE5A2D"/>
    <w:rPr>
      <w:rFonts w:cs="Times New Roman"/>
    </w:rPr>
  </w:style>
  <w:style w:type="character" w:styleId="ac">
    <w:name w:val="annotation reference"/>
    <w:basedOn w:val="a0"/>
    <w:uiPriority w:val="99"/>
    <w:semiHidden/>
    <w:unhideWhenUsed/>
    <w:rsid w:val="001E0FD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E0FD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E0FD8"/>
    <w:rPr>
      <w:rFonts w:ascii="Times New Roman" w:hAnsi="Times New Roman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0FD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E0FD8"/>
    <w:rPr>
      <w:rFonts w:ascii="Times New Roman" w:hAnsi="Times New Roman"/>
      <w:b/>
      <w:bCs/>
      <w:sz w:val="20"/>
      <w:szCs w:val="20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1E0FD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E0FD8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362DF8"/>
  </w:style>
  <w:style w:type="character" w:customStyle="1" w:styleId="10">
    <w:name w:val="Заголовок 1 Знак"/>
    <w:basedOn w:val="a0"/>
    <w:link w:val="1"/>
    <w:uiPriority w:val="9"/>
    <w:rsid w:val="0034155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f3">
    <w:name w:val="Emphasis"/>
    <w:basedOn w:val="a0"/>
    <w:uiPriority w:val="20"/>
    <w:qFormat/>
    <w:locked/>
    <w:rsid w:val="003415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a.serikova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kbv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ya.vseok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12666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Куприна</dc:creator>
  <cp:lastModifiedBy>User</cp:lastModifiedBy>
  <cp:revision>5</cp:revision>
  <cp:lastPrinted>2016-10-22T07:55:00Z</cp:lastPrinted>
  <dcterms:created xsi:type="dcterms:W3CDTF">2016-10-22T14:01:00Z</dcterms:created>
  <dcterms:modified xsi:type="dcterms:W3CDTF">2016-10-25T04:03:00Z</dcterms:modified>
</cp:coreProperties>
</file>